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16126" w:type="dxa"/>
        <w:tblLayout w:type="fixed"/>
        <w:tblLook w:val="04A0"/>
      </w:tblPr>
      <w:tblGrid>
        <w:gridCol w:w="1668"/>
        <w:gridCol w:w="2268"/>
        <w:gridCol w:w="2551"/>
        <w:gridCol w:w="2126"/>
        <w:gridCol w:w="2268"/>
        <w:gridCol w:w="2552"/>
        <w:gridCol w:w="2693"/>
      </w:tblGrid>
      <w:tr w:rsidR="00D4746A" w:rsidRPr="001A6C48" w:rsidTr="000023A8">
        <w:tc>
          <w:tcPr>
            <w:tcW w:w="1668" w:type="dxa"/>
            <w:shd w:val="clear" w:color="auto" w:fill="FFFF00"/>
          </w:tcPr>
          <w:p w:rsidR="00D4746A" w:rsidRPr="001A6C48" w:rsidRDefault="00D4746A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GÜNLER</w:t>
            </w:r>
          </w:p>
        </w:tc>
        <w:tc>
          <w:tcPr>
            <w:tcW w:w="2268" w:type="dxa"/>
            <w:shd w:val="clear" w:color="auto" w:fill="FFFF00"/>
          </w:tcPr>
          <w:p w:rsidR="00D4746A" w:rsidRPr="001A6C48" w:rsidRDefault="00D4746A" w:rsidP="00D4746A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1.DERS</w:t>
            </w:r>
          </w:p>
        </w:tc>
        <w:tc>
          <w:tcPr>
            <w:tcW w:w="2551" w:type="dxa"/>
            <w:shd w:val="clear" w:color="auto" w:fill="FFFF00"/>
          </w:tcPr>
          <w:p w:rsidR="00D4746A" w:rsidRPr="001A6C48" w:rsidRDefault="00D4746A" w:rsidP="00D4746A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2.DERS</w:t>
            </w:r>
          </w:p>
        </w:tc>
        <w:tc>
          <w:tcPr>
            <w:tcW w:w="2126" w:type="dxa"/>
            <w:shd w:val="clear" w:color="auto" w:fill="FFFF00"/>
          </w:tcPr>
          <w:p w:rsidR="00D4746A" w:rsidRPr="001A6C48" w:rsidRDefault="00D4746A" w:rsidP="00D4746A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3.DERS</w:t>
            </w:r>
          </w:p>
        </w:tc>
        <w:tc>
          <w:tcPr>
            <w:tcW w:w="2268" w:type="dxa"/>
            <w:shd w:val="clear" w:color="auto" w:fill="FFFF00"/>
          </w:tcPr>
          <w:p w:rsidR="00D4746A" w:rsidRPr="001A6C48" w:rsidRDefault="00D4746A" w:rsidP="00D4746A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4.DERS</w:t>
            </w:r>
          </w:p>
        </w:tc>
        <w:tc>
          <w:tcPr>
            <w:tcW w:w="2552" w:type="dxa"/>
            <w:shd w:val="clear" w:color="auto" w:fill="FFFF00"/>
          </w:tcPr>
          <w:p w:rsidR="00D4746A" w:rsidRPr="001A6C48" w:rsidRDefault="00D4746A" w:rsidP="00D4746A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5.DERS</w:t>
            </w:r>
          </w:p>
        </w:tc>
        <w:tc>
          <w:tcPr>
            <w:tcW w:w="2693" w:type="dxa"/>
            <w:shd w:val="clear" w:color="auto" w:fill="FFFF00"/>
          </w:tcPr>
          <w:p w:rsidR="00D4746A" w:rsidRPr="001A6C48" w:rsidRDefault="00D4746A" w:rsidP="00D4746A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6.DERS</w:t>
            </w:r>
          </w:p>
        </w:tc>
      </w:tr>
      <w:tr w:rsidR="00C13239" w:rsidRPr="001A6C48" w:rsidTr="000023A8">
        <w:trPr>
          <w:trHeight w:val="300"/>
        </w:trPr>
        <w:tc>
          <w:tcPr>
            <w:tcW w:w="1668" w:type="dxa"/>
            <w:vMerge w:val="restart"/>
            <w:shd w:val="clear" w:color="auto" w:fill="FFFF00"/>
          </w:tcPr>
          <w:p w:rsidR="00C13239" w:rsidRPr="001A6C48" w:rsidRDefault="00C13239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13239" w:rsidRPr="001A6C48" w:rsidRDefault="00C13239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13239" w:rsidRPr="001A6C48" w:rsidRDefault="00C13239" w:rsidP="00C13239">
            <w:pPr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PAZARTESİ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C13239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SOSYAL BİLGİLER</w:t>
            </w:r>
          </w:p>
        </w:tc>
        <w:tc>
          <w:tcPr>
            <w:tcW w:w="2551" w:type="dxa"/>
            <w:shd w:val="clear" w:color="auto" w:fill="B8CCE4" w:themeFill="accent1" w:themeFillTint="66"/>
          </w:tcPr>
          <w:p w:rsidR="00C13239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MATEMATİK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C13239" w:rsidRPr="001A6C48" w:rsidRDefault="00562D51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TÜRKÇE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C13239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TÜRKÇE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:rsidR="00C13239" w:rsidRPr="001A6C48" w:rsidRDefault="00CE7944" w:rsidP="00CE7944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İNSAN HAKLARI, Y. D.</w:t>
            </w:r>
          </w:p>
        </w:tc>
        <w:tc>
          <w:tcPr>
            <w:tcW w:w="2693" w:type="dxa"/>
            <w:shd w:val="clear" w:color="auto" w:fill="B8CCE4" w:themeFill="accent1" w:themeFillTint="66"/>
          </w:tcPr>
          <w:p w:rsidR="00C13239" w:rsidRPr="001A6C48" w:rsidRDefault="00CE7944" w:rsidP="00CE7944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İNSAN HAKLARI, Y.  D.</w:t>
            </w:r>
          </w:p>
        </w:tc>
      </w:tr>
      <w:tr w:rsidR="006836A8" w:rsidRPr="001A6C48" w:rsidTr="000023A8">
        <w:trPr>
          <w:trHeight w:val="1421"/>
        </w:trPr>
        <w:tc>
          <w:tcPr>
            <w:tcW w:w="1668" w:type="dxa"/>
            <w:vMerge/>
            <w:shd w:val="clear" w:color="auto" w:fill="FFFF00"/>
          </w:tcPr>
          <w:p w:rsidR="006836A8" w:rsidRPr="001A6C48" w:rsidRDefault="006836A8" w:rsidP="00FB4911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6836A8" w:rsidRPr="001A6C48" w:rsidRDefault="001A6C48" w:rsidP="00FB40A0">
            <w:pPr>
              <w:pStyle w:val="AralkYok"/>
              <w:jc w:val="center"/>
              <w:rPr>
                <w:rFonts w:ascii="ALFABET98" w:hAnsi="ALFABET98" w:cs="Tahoma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Günlük yaşamında kullandığı mekânların krokisini çizer.</w:t>
            </w:r>
          </w:p>
        </w:tc>
        <w:tc>
          <w:tcPr>
            <w:tcW w:w="2551" w:type="dxa"/>
          </w:tcPr>
          <w:p w:rsidR="006836A8" w:rsidRPr="001A6C48" w:rsidRDefault="001A6C48" w:rsidP="004F7EB3">
            <w:pPr>
              <w:pStyle w:val="AralkYok"/>
              <w:rPr>
                <w:rFonts w:ascii="ALFABET98" w:hAnsi="ALFABET98" w:cs="Tahoma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En çok üç basamaklı doğal sayıları 10, 100 ve 1000’in en çok dokuz katı olan doğal sayılarla; en çokiki basamaklı doğal sayıları 5, 25 ve 50 ile kısa yoldan çarpar.</w:t>
            </w:r>
          </w:p>
        </w:tc>
        <w:tc>
          <w:tcPr>
            <w:tcW w:w="2126" w:type="dxa"/>
          </w:tcPr>
          <w:p w:rsidR="006836A8" w:rsidRPr="001A6C48" w:rsidRDefault="006836A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Kelimeleri anlamlarına uygun kullanır.</w:t>
            </w:r>
          </w:p>
        </w:tc>
        <w:tc>
          <w:tcPr>
            <w:tcW w:w="2268" w:type="dxa"/>
          </w:tcPr>
          <w:p w:rsidR="006836A8" w:rsidRPr="001A6C48" w:rsidRDefault="004C7721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Kelimeleri anlamlarına uygun kullanır.</w:t>
            </w:r>
          </w:p>
        </w:tc>
        <w:tc>
          <w:tcPr>
            <w:tcW w:w="2552" w:type="dxa"/>
          </w:tcPr>
          <w:p w:rsidR="001A6C48" w:rsidRPr="001A6C48" w:rsidRDefault="001A6C48" w:rsidP="001A6C48">
            <w:pPr>
              <w:rPr>
                <w:rFonts w:ascii="ALFABET98" w:hAnsi="ALFABET98" w:cs="Tahoma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Hak ve özgürlüklerin kullanılmasının birlikte yaşama kültürüne etkisini değerlendirir.</w:t>
            </w:r>
          </w:p>
          <w:p w:rsidR="006836A8" w:rsidRPr="001A6C48" w:rsidRDefault="006836A8">
            <w:pPr>
              <w:rPr>
                <w:rFonts w:ascii="ALFABET98" w:hAnsi="ALFABET98"/>
                <w:sz w:val="20"/>
                <w:szCs w:val="20"/>
              </w:rPr>
            </w:pPr>
          </w:p>
        </w:tc>
        <w:tc>
          <w:tcPr>
            <w:tcW w:w="2693" w:type="dxa"/>
          </w:tcPr>
          <w:p w:rsidR="001A6C48" w:rsidRPr="001A6C48" w:rsidRDefault="001A6C48" w:rsidP="001A6C48">
            <w:pPr>
              <w:rPr>
                <w:rFonts w:ascii="ALFABET98" w:hAnsi="ALFABET98" w:cs="Tahoma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Hak ve özgürlüklerin kullanılmasının birlikte yaşama kültürüne etkisini değerlendirir.</w:t>
            </w:r>
          </w:p>
          <w:p w:rsidR="006836A8" w:rsidRPr="001A6C48" w:rsidRDefault="006836A8">
            <w:pPr>
              <w:rPr>
                <w:rFonts w:ascii="ALFABET98" w:hAnsi="ALFABET98"/>
                <w:sz w:val="20"/>
                <w:szCs w:val="20"/>
              </w:rPr>
            </w:pPr>
          </w:p>
        </w:tc>
      </w:tr>
      <w:tr w:rsidR="00C13239" w:rsidRPr="001A6C48" w:rsidTr="000023A8">
        <w:trPr>
          <w:trHeight w:val="337"/>
        </w:trPr>
        <w:tc>
          <w:tcPr>
            <w:tcW w:w="1668" w:type="dxa"/>
            <w:vMerge w:val="restart"/>
            <w:shd w:val="clear" w:color="auto" w:fill="FFFF00"/>
          </w:tcPr>
          <w:p w:rsidR="00C13239" w:rsidRPr="001A6C48" w:rsidRDefault="00C13239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13239" w:rsidRPr="001A6C48" w:rsidRDefault="00C13239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13239" w:rsidRPr="001A6C48" w:rsidRDefault="00C13239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13239" w:rsidRPr="001A6C48" w:rsidRDefault="00C13239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SALI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C13239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FEN BİLİMLERİ</w:t>
            </w:r>
          </w:p>
        </w:tc>
        <w:tc>
          <w:tcPr>
            <w:tcW w:w="2551" w:type="dxa"/>
            <w:shd w:val="clear" w:color="auto" w:fill="B8CCE4" w:themeFill="accent1" w:themeFillTint="66"/>
          </w:tcPr>
          <w:p w:rsidR="00C13239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FEN BİLİMLERİ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C13239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TÜRKÇE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C13239" w:rsidRPr="001A6C48" w:rsidRDefault="00CE7944" w:rsidP="00CE7944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MATEMATİK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:rsidR="00C13239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DİN KÜLTÜRÜ</w:t>
            </w:r>
          </w:p>
        </w:tc>
        <w:tc>
          <w:tcPr>
            <w:tcW w:w="2693" w:type="dxa"/>
            <w:shd w:val="clear" w:color="auto" w:fill="B8CCE4" w:themeFill="accent1" w:themeFillTint="66"/>
          </w:tcPr>
          <w:p w:rsidR="00C13239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DİN KÜLTÜRÜ</w:t>
            </w:r>
          </w:p>
        </w:tc>
      </w:tr>
      <w:tr w:rsidR="000F39DE" w:rsidRPr="001A6C48" w:rsidTr="000023A8">
        <w:trPr>
          <w:trHeight w:val="1683"/>
        </w:trPr>
        <w:tc>
          <w:tcPr>
            <w:tcW w:w="1668" w:type="dxa"/>
            <w:vMerge/>
            <w:shd w:val="clear" w:color="auto" w:fill="FFFF00"/>
          </w:tcPr>
          <w:p w:rsidR="000F39DE" w:rsidRPr="001A6C48" w:rsidRDefault="000F39DE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39DE" w:rsidRPr="001A6C48" w:rsidRDefault="001A6C4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Kuvvetin, cisimlere hareket kazandırmasına ve cisimlerin şekillerini değiştirmesine yönelik deneyler yapar.</w:t>
            </w:r>
          </w:p>
        </w:tc>
        <w:tc>
          <w:tcPr>
            <w:tcW w:w="2551" w:type="dxa"/>
          </w:tcPr>
          <w:p w:rsidR="000F39DE" w:rsidRPr="001A6C48" w:rsidRDefault="001A6C4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Kuvvetin, cisimlere hareket kazandırmasına ve cisimlerin şekillerini değiştirmesine yönelik deneyler yapar.</w:t>
            </w:r>
          </w:p>
        </w:tc>
        <w:tc>
          <w:tcPr>
            <w:tcW w:w="2126" w:type="dxa"/>
          </w:tcPr>
          <w:p w:rsidR="000F39DE" w:rsidRPr="001A6C48" w:rsidRDefault="004C7721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Görsellerle ilgili soruları cevaplar.</w:t>
            </w:r>
          </w:p>
        </w:tc>
        <w:tc>
          <w:tcPr>
            <w:tcW w:w="2268" w:type="dxa"/>
          </w:tcPr>
          <w:p w:rsidR="000F39DE" w:rsidRPr="001A6C48" w:rsidRDefault="001A6C4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En çok üç basamaklı doğal sayıları 10, 100 ve 1000’in en çok dokuz katı olan doğal sayılarla; en çokiki basamaklı doğal sayıları 5, 25 ve 50 ile kısa yoldan çarpar.</w:t>
            </w:r>
          </w:p>
        </w:tc>
        <w:tc>
          <w:tcPr>
            <w:tcW w:w="2552" w:type="dxa"/>
          </w:tcPr>
          <w:p w:rsidR="000F39DE" w:rsidRPr="001A6C48" w:rsidRDefault="000F39DE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</w:p>
        </w:tc>
        <w:tc>
          <w:tcPr>
            <w:tcW w:w="2693" w:type="dxa"/>
          </w:tcPr>
          <w:p w:rsidR="000F39DE" w:rsidRPr="001A6C48" w:rsidRDefault="000F39DE" w:rsidP="004F7EB3">
            <w:pPr>
              <w:pStyle w:val="AralkYok"/>
              <w:rPr>
                <w:rFonts w:ascii="ALFABET98" w:hAnsi="ALFABET98"/>
                <w:sz w:val="20"/>
                <w:szCs w:val="20"/>
                <w:lang w:eastAsia="tr-TR"/>
              </w:rPr>
            </w:pPr>
          </w:p>
        </w:tc>
      </w:tr>
      <w:tr w:rsidR="00CE7944" w:rsidRPr="001A6C48" w:rsidTr="000023A8">
        <w:trPr>
          <w:trHeight w:val="318"/>
        </w:trPr>
        <w:tc>
          <w:tcPr>
            <w:tcW w:w="1668" w:type="dxa"/>
            <w:vMerge w:val="restart"/>
            <w:shd w:val="clear" w:color="auto" w:fill="FFFF00"/>
          </w:tcPr>
          <w:p w:rsidR="00CE7944" w:rsidRPr="001A6C48" w:rsidRDefault="00CE7944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E7944" w:rsidRPr="001A6C48" w:rsidRDefault="00CE7944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E7944" w:rsidRPr="001A6C48" w:rsidRDefault="00CE7944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ÇARŞAMBA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CE7944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SOSYAL BİLGİLER</w:t>
            </w:r>
          </w:p>
        </w:tc>
        <w:tc>
          <w:tcPr>
            <w:tcW w:w="2551" w:type="dxa"/>
            <w:shd w:val="clear" w:color="auto" w:fill="B8CCE4" w:themeFill="accent1" w:themeFillTint="66"/>
          </w:tcPr>
          <w:p w:rsidR="00CE7944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MATEMATİK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CE7944" w:rsidRPr="001A6C48" w:rsidRDefault="00CE7944" w:rsidP="0091782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TÜRKÇE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CE7944" w:rsidRPr="001A6C48" w:rsidRDefault="00CE7944" w:rsidP="0091782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TÜRKÇE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:rsidR="00CE7944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TRAFİK GÜVENLİĞİ</w:t>
            </w:r>
          </w:p>
        </w:tc>
        <w:tc>
          <w:tcPr>
            <w:tcW w:w="2693" w:type="dxa"/>
            <w:shd w:val="clear" w:color="auto" w:fill="B8CCE4" w:themeFill="accent1" w:themeFillTint="66"/>
          </w:tcPr>
          <w:p w:rsidR="00CE7944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MÜZİK</w:t>
            </w:r>
          </w:p>
        </w:tc>
      </w:tr>
      <w:tr w:rsidR="000F39DE" w:rsidRPr="001A6C48" w:rsidTr="000023A8">
        <w:trPr>
          <w:trHeight w:val="1403"/>
        </w:trPr>
        <w:tc>
          <w:tcPr>
            <w:tcW w:w="1668" w:type="dxa"/>
            <w:vMerge/>
            <w:shd w:val="clear" w:color="auto" w:fill="FFFF00"/>
          </w:tcPr>
          <w:p w:rsidR="000F39DE" w:rsidRPr="001A6C48" w:rsidRDefault="000F39DE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39DE" w:rsidRPr="001A6C48" w:rsidRDefault="001A6C4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Günlük yaşamında kullandığı mekânların krokisini çizer.</w:t>
            </w:r>
          </w:p>
        </w:tc>
        <w:tc>
          <w:tcPr>
            <w:tcW w:w="2551" w:type="dxa"/>
          </w:tcPr>
          <w:p w:rsidR="000F39DE" w:rsidRPr="001A6C48" w:rsidRDefault="001A6C48" w:rsidP="004F7EB3">
            <w:pPr>
              <w:pStyle w:val="AralkYok"/>
              <w:rPr>
                <w:rFonts w:ascii="ALFABET98" w:hAnsi="ALFABET98"/>
                <w:b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En çok üç basamaklı doğal sayıları 10, 100 ve 1000 ile zihinden çarpar.</w:t>
            </w:r>
          </w:p>
        </w:tc>
        <w:tc>
          <w:tcPr>
            <w:tcW w:w="2126" w:type="dxa"/>
          </w:tcPr>
          <w:p w:rsidR="000F39DE" w:rsidRPr="001A6C48" w:rsidRDefault="00C71106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Vurgu, tonlama ve telaffuza dikkat ederek okur.</w:t>
            </w:r>
          </w:p>
        </w:tc>
        <w:tc>
          <w:tcPr>
            <w:tcW w:w="2268" w:type="dxa"/>
          </w:tcPr>
          <w:p w:rsidR="000F39DE" w:rsidRPr="001A6C48" w:rsidRDefault="00C71106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Vurgu, tonlama ve telaffuza dikkat ederek okur.</w:t>
            </w:r>
          </w:p>
        </w:tc>
        <w:tc>
          <w:tcPr>
            <w:tcW w:w="2552" w:type="dxa"/>
          </w:tcPr>
          <w:p w:rsidR="000F39DE" w:rsidRPr="001A6C48" w:rsidRDefault="001A6C48" w:rsidP="00D84FE3">
            <w:pPr>
              <w:rPr>
                <w:rFonts w:ascii="ALFABET98" w:hAnsi="ALFABET98" w:cs="Tahoma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Ulaşım araçlarını çeşitli özellikleri açısından karşılaştırır.</w:t>
            </w:r>
          </w:p>
        </w:tc>
        <w:tc>
          <w:tcPr>
            <w:tcW w:w="2693" w:type="dxa"/>
          </w:tcPr>
          <w:p w:rsidR="000F39DE" w:rsidRPr="001A6C48" w:rsidRDefault="001A6C4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Öğrendiği seslerin temel özelliklerini ayırt eder.</w:t>
            </w:r>
          </w:p>
        </w:tc>
      </w:tr>
      <w:tr w:rsidR="00CE7944" w:rsidRPr="001A6C48" w:rsidTr="000023A8">
        <w:trPr>
          <w:trHeight w:val="356"/>
        </w:trPr>
        <w:tc>
          <w:tcPr>
            <w:tcW w:w="1668" w:type="dxa"/>
            <w:vMerge w:val="restart"/>
            <w:shd w:val="clear" w:color="auto" w:fill="FFFF00"/>
          </w:tcPr>
          <w:p w:rsidR="00CE7944" w:rsidRPr="001A6C48" w:rsidRDefault="00CE7944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E7944" w:rsidRPr="001A6C48" w:rsidRDefault="00CE7944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E7944" w:rsidRPr="001A6C48" w:rsidRDefault="00CE7944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CE7944" w:rsidRPr="001A6C48" w:rsidRDefault="00CE7944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PERŞEMBE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CE7944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FEN BİLİMLERİ</w:t>
            </w:r>
          </w:p>
        </w:tc>
        <w:tc>
          <w:tcPr>
            <w:tcW w:w="2551" w:type="dxa"/>
            <w:shd w:val="clear" w:color="auto" w:fill="B8CCE4" w:themeFill="accent1" w:themeFillTint="66"/>
          </w:tcPr>
          <w:p w:rsidR="00CE7944" w:rsidRPr="001A6C48" w:rsidRDefault="00CE7944" w:rsidP="0091782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MATEMATİK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CE7944" w:rsidRPr="001A6C48" w:rsidRDefault="00CE7944" w:rsidP="0091782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TÜRKÇE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CE7944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GÖRSEL SANATLAR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:rsidR="00CE7944" w:rsidRPr="001A6C48" w:rsidRDefault="00CE7944" w:rsidP="00CE7944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BEDEN E. VE OYUN</w:t>
            </w:r>
          </w:p>
        </w:tc>
        <w:tc>
          <w:tcPr>
            <w:tcW w:w="2693" w:type="dxa"/>
            <w:shd w:val="clear" w:color="auto" w:fill="B8CCE4" w:themeFill="accent1" w:themeFillTint="66"/>
          </w:tcPr>
          <w:p w:rsidR="00CE7944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BEDEN E. VE OYUN</w:t>
            </w:r>
          </w:p>
        </w:tc>
      </w:tr>
      <w:tr w:rsidR="00595092" w:rsidRPr="001A6C48" w:rsidTr="000023A8">
        <w:trPr>
          <w:trHeight w:val="1458"/>
        </w:trPr>
        <w:tc>
          <w:tcPr>
            <w:tcW w:w="1668" w:type="dxa"/>
            <w:vMerge/>
            <w:shd w:val="clear" w:color="auto" w:fill="FFFF00"/>
          </w:tcPr>
          <w:p w:rsidR="00595092" w:rsidRPr="001A6C48" w:rsidRDefault="00595092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595092" w:rsidRPr="001A6C48" w:rsidRDefault="001A6C4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Kuvvetin, cisimlere hareket kazandırmasına ve cisimlerin şekillerini değiştirmesine yönelik deneyler yapar.</w:t>
            </w:r>
          </w:p>
        </w:tc>
        <w:tc>
          <w:tcPr>
            <w:tcW w:w="2551" w:type="dxa"/>
          </w:tcPr>
          <w:p w:rsidR="00595092" w:rsidRPr="001A6C48" w:rsidRDefault="001A6C4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En çok iki basamaklı bir doğal sayı ile bir basamaklı bir doğal sayının çarpımını tahmin eder vetahminini işlem sonucu ile karşılaştırır.</w:t>
            </w:r>
          </w:p>
        </w:tc>
        <w:tc>
          <w:tcPr>
            <w:tcW w:w="2126" w:type="dxa"/>
          </w:tcPr>
          <w:p w:rsidR="00595092" w:rsidRPr="001A6C48" w:rsidRDefault="00C71106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Okuduğu metinle ilgili soruları cevaplar.</w:t>
            </w:r>
          </w:p>
        </w:tc>
        <w:tc>
          <w:tcPr>
            <w:tcW w:w="2268" w:type="dxa"/>
          </w:tcPr>
          <w:p w:rsidR="00595092" w:rsidRPr="001A6C48" w:rsidRDefault="001A6C4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Görsel sanat alanındaki meslekleri söyler.</w:t>
            </w:r>
          </w:p>
        </w:tc>
        <w:tc>
          <w:tcPr>
            <w:tcW w:w="2552" w:type="dxa"/>
          </w:tcPr>
          <w:p w:rsidR="00595092" w:rsidRPr="001A6C48" w:rsidRDefault="001A6C48" w:rsidP="004F7EB3">
            <w:pPr>
              <w:pStyle w:val="AralkYok"/>
              <w:rPr>
                <w:rFonts w:ascii="ALFABET98" w:hAnsi="ALFABET98"/>
                <w:bCs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Oynadığı oyunların içindeki hareket becerilerini tanımlar.</w:t>
            </w:r>
          </w:p>
        </w:tc>
        <w:tc>
          <w:tcPr>
            <w:tcW w:w="2693" w:type="dxa"/>
          </w:tcPr>
          <w:p w:rsidR="00595092" w:rsidRPr="001A6C48" w:rsidRDefault="001A6C48" w:rsidP="004F7EB3">
            <w:pPr>
              <w:pStyle w:val="AralkYok"/>
              <w:rPr>
                <w:rFonts w:ascii="ALFABET98" w:hAnsi="ALFABET98"/>
                <w:bCs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Oynadığı oyunların içindeki hareket becerilerini tanımlar.</w:t>
            </w:r>
          </w:p>
        </w:tc>
      </w:tr>
      <w:tr w:rsidR="000F39DE" w:rsidRPr="001A6C48" w:rsidTr="000023A8">
        <w:trPr>
          <w:trHeight w:val="318"/>
        </w:trPr>
        <w:tc>
          <w:tcPr>
            <w:tcW w:w="1668" w:type="dxa"/>
            <w:vMerge w:val="restart"/>
            <w:shd w:val="clear" w:color="auto" w:fill="FFFF00"/>
          </w:tcPr>
          <w:p w:rsidR="000F39DE" w:rsidRPr="001A6C48" w:rsidRDefault="000F39DE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0F39DE" w:rsidRPr="001A6C48" w:rsidRDefault="000F39DE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  <w:p w:rsidR="000F39DE" w:rsidRPr="001A6C48" w:rsidRDefault="000F39DE" w:rsidP="00C13239">
            <w:pPr>
              <w:jc w:val="center"/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  <w:t>CUMA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0F39DE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SOSYAL BİLGİLER</w:t>
            </w:r>
          </w:p>
        </w:tc>
        <w:tc>
          <w:tcPr>
            <w:tcW w:w="2551" w:type="dxa"/>
            <w:shd w:val="clear" w:color="auto" w:fill="B8CCE4" w:themeFill="accent1" w:themeFillTint="66"/>
          </w:tcPr>
          <w:p w:rsidR="000F39DE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MATEMATİK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0F39DE" w:rsidRPr="001A6C48" w:rsidRDefault="00562D51" w:rsidP="004F7EB3">
            <w:pPr>
              <w:pStyle w:val="AralkYok"/>
              <w:jc w:val="center"/>
              <w:rPr>
                <w:rFonts w:ascii="ALFABET98" w:hAnsi="ALFABET98"/>
                <w:bCs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bCs/>
                <w:color w:val="FF0000"/>
                <w:sz w:val="20"/>
                <w:szCs w:val="20"/>
              </w:rPr>
              <w:t>TÜRKÇE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0F39DE" w:rsidRPr="001A6C48" w:rsidRDefault="00562D51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TÜRKÇE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:rsidR="000F39DE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İNGİLİZCE</w:t>
            </w:r>
          </w:p>
        </w:tc>
        <w:tc>
          <w:tcPr>
            <w:tcW w:w="2693" w:type="dxa"/>
            <w:shd w:val="clear" w:color="auto" w:fill="B8CCE4" w:themeFill="accent1" w:themeFillTint="66"/>
          </w:tcPr>
          <w:p w:rsidR="000F39DE" w:rsidRPr="001A6C48" w:rsidRDefault="00CE7944" w:rsidP="004F7EB3">
            <w:pPr>
              <w:pStyle w:val="AralkYok"/>
              <w:jc w:val="center"/>
              <w:rPr>
                <w:rFonts w:ascii="ALFABET98" w:hAnsi="ALFABET98"/>
                <w:color w:val="FF0000"/>
                <w:sz w:val="20"/>
                <w:szCs w:val="20"/>
              </w:rPr>
            </w:pPr>
            <w:r w:rsidRPr="001A6C48">
              <w:rPr>
                <w:rFonts w:ascii="ALFABET98" w:hAnsi="ALFABET98"/>
                <w:color w:val="FF0000"/>
                <w:sz w:val="20"/>
                <w:szCs w:val="20"/>
              </w:rPr>
              <w:t>İNGİLİZCE</w:t>
            </w:r>
          </w:p>
        </w:tc>
      </w:tr>
      <w:tr w:rsidR="000F39DE" w:rsidRPr="001A6C48" w:rsidTr="000023A8">
        <w:trPr>
          <w:trHeight w:val="1193"/>
        </w:trPr>
        <w:tc>
          <w:tcPr>
            <w:tcW w:w="1668" w:type="dxa"/>
            <w:vMerge/>
            <w:shd w:val="clear" w:color="auto" w:fill="FFFF00"/>
          </w:tcPr>
          <w:p w:rsidR="000F39DE" w:rsidRPr="001A6C48" w:rsidRDefault="000F39DE">
            <w:pPr>
              <w:rPr>
                <w:rFonts w:ascii="ALFABET98" w:hAnsi="ALFABET98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0F39DE" w:rsidRPr="001A6C48" w:rsidRDefault="001A6C48" w:rsidP="004F7EB3">
            <w:pPr>
              <w:pStyle w:val="AralkYok"/>
              <w:rPr>
                <w:rFonts w:ascii="ALFABET98" w:hAnsi="ALFABET98"/>
                <w:bCs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Günlük yaşamında kullandığı mekânların krokisini çizer.</w:t>
            </w:r>
          </w:p>
        </w:tc>
        <w:tc>
          <w:tcPr>
            <w:tcW w:w="2551" w:type="dxa"/>
          </w:tcPr>
          <w:p w:rsidR="000F39DE" w:rsidRPr="001A6C48" w:rsidRDefault="001A6C48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En çok iki basamaklı bir doğal sayı ile bir basamaklı bir doğal sayının çarpımını tahmin eder vetahminini işlem sonucu ile karşılaştırır.</w:t>
            </w:r>
          </w:p>
        </w:tc>
        <w:tc>
          <w:tcPr>
            <w:tcW w:w="2126" w:type="dxa"/>
          </w:tcPr>
          <w:p w:rsidR="000F39DE" w:rsidRPr="001A6C48" w:rsidRDefault="00C71106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Sınıf içindeki tartışma ve konuşmalara katılır.</w:t>
            </w:r>
          </w:p>
        </w:tc>
        <w:tc>
          <w:tcPr>
            <w:tcW w:w="2268" w:type="dxa"/>
          </w:tcPr>
          <w:p w:rsidR="000F39DE" w:rsidRPr="001A6C48" w:rsidRDefault="00C71106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  <w:r w:rsidRPr="001A6C48">
              <w:rPr>
                <w:rFonts w:ascii="ALFABET98" w:hAnsi="ALFABET98" w:cs="Tahoma"/>
                <w:sz w:val="20"/>
                <w:szCs w:val="20"/>
              </w:rPr>
              <w:t>Sınıf içindeki tartışma ve konuşmalara katılır.</w:t>
            </w:r>
          </w:p>
        </w:tc>
        <w:tc>
          <w:tcPr>
            <w:tcW w:w="2552" w:type="dxa"/>
          </w:tcPr>
          <w:p w:rsidR="000F39DE" w:rsidRPr="001A6C48" w:rsidRDefault="000F39DE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</w:p>
        </w:tc>
        <w:tc>
          <w:tcPr>
            <w:tcW w:w="2693" w:type="dxa"/>
          </w:tcPr>
          <w:p w:rsidR="000F39DE" w:rsidRPr="001A6C48" w:rsidRDefault="000F39DE" w:rsidP="004F7EB3">
            <w:pPr>
              <w:pStyle w:val="AralkYok"/>
              <w:rPr>
                <w:rFonts w:ascii="ALFABET98" w:hAnsi="ALFABET98"/>
                <w:sz w:val="20"/>
                <w:szCs w:val="20"/>
              </w:rPr>
            </w:pPr>
          </w:p>
        </w:tc>
      </w:tr>
    </w:tbl>
    <w:p w:rsidR="005F7637" w:rsidRPr="001A6C48" w:rsidRDefault="005F7637">
      <w:pPr>
        <w:rPr>
          <w:rFonts w:ascii="ALFABET98" w:hAnsi="ALFABET98" w:cs="Times New Roman"/>
          <w:sz w:val="20"/>
          <w:szCs w:val="20"/>
        </w:rPr>
      </w:pPr>
    </w:p>
    <w:sectPr w:rsidR="005F7637" w:rsidRPr="001A6C48" w:rsidSect="00A25E04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LFABET98">
    <w:panose1 w:val="00000400000000000000"/>
    <w:charset w:val="00"/>
    <w:family w:val="auto"/>
    <w:pitch w:val="variable"/>
    <w:sig w:usb0="00000007" w:usb1="00000000" w:usb2="00000000" w:usb3="00000000" w:csb0="0000001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08"/>
  <w:hyphenationZone w:val="425"/>
  <w:drawingGridHorizontalSpacing w:val="110"/>
  <w:displayHorizontalDrawingGridEvery w:val="2"/>
  <w:characterSpacingControl w:val="doNotCompress"/>
  <w:compat/>
  <w:rsids>
    <w:rsidRoot w:val="00D4746A"/>
    <w:rsid w:val="000023A8"/>
    <w:rsid w:val="00006C1D"/>
    <w:rsid w:val="000178F0"/>
    <w:rsid w:val="00021A13"/>
    <w:rsid w:val="00023434"/>
    <w:rsid w:val="000431F1"/>
    <w:rsid w:val="00060712"/>
    <w:rsid w:val="000839D9"/>
    <w:rsid w:val="00086C6B"/>
    <w:rsid w:val="00090E52"/>
    <w:rsid w:val="00093729"/>
    <w:rsid w:val="000A3B0E"/>
    <w:rsid w:val="000B0A9E"/>
    <w:rsid w:val="000D597B"/>
    <w:rsid w:val="000F39DE"/>
    <w:rsid w:val="000F63E3"/>
    <w:rsid w:val="001051C5"/>
    <w:rsid w:val="00105ECB"/>
    <w:rsid w:val="001149A3"/>
    <w:rsid w:val="00117C76"/>
    <w:rsid w:val="0012737B"/>
    <w:rsid w:val="001308D5"/>
    <w:rsid w:val="0014247F"/>
    <w:rsid w:val="001424AB"/>
    <w:rsid w:val="00166324"/>
    <w:rsid w:val="00174F6B"/>
    <w:rsid w:val="00185532"/>
    <w:rsid w:val="001948D7"/>
    <w:rsid w:val="001A6C48"/>
    <w:rsid w:val="001B5E49"/>
    <w:rsid w:val="001C0EA3"/>
    <w:rsid w:val="001D5F8F"/>
    <w:rsid w:val="001D7C81"/>
    <w:rsid w:val="001E0FC7"/>
    <w:rsid w:val="001E15C1"/>
    <w:rsid w:val="00216138"/>
    <w:rsid w:val="00216279"/>
    <w:rsid w:val="00232799"/>
    <w:rsid w:val="00263880"/>
    <w:rsid w:val="00275099"/>
    <w:rsid w:val="00275209"/>
    <w:rsid w:val="00275D16"/>
    <w:rsid w:val="00291D4A"/>
    <w:rsid w:val="002921D5"/>
    <w:rsid w:val="00292C32"/>
    <w:rsid w:val="002A1C13"/>
    <w:rsid w:val="002B7768"/>
    <w:rsid w:val="002C7E83"/>
    <w:rsid w:val="002D7A9B"/>
    <w:rsid w:val="002E1A2A"/>
    <w:rsid w:val="002E39B5"/>
    <w:rsid w:val="002E4B4F"/>
    <w:rsid w:val="002E5D13"/>
    <w:rsid w:val="002E6CCE"/>
    <w:rsid w:val="002F522C"/>
    <w:rsid w:val="00306D78"/>
    <w:rsid w:val="00306F40"/>
    <w:rsid w:val="0031475B"/>
    <w:rsid w:val="003378C2"/>
    <w:rsid w:val="003476FE"/>
    <w:rsid w:val="00352B03"/>
    <w:rsid w:val="00357999"/>
    <w:rsid w:val="00393E17"/>
    <w:rsid w:val="00397288"/>
    <w:rsid w:val="003B1E73"/>
    <w:rsid w:val="003B7EC6"/>
    <w:rsid w:val="003C4E08"/>
    <w:rsid w:val="003D2304"/>
    <w:rsid w:val="003D4976"/>
    <w:rsid w:val="003F73DC"/>
    <w:rsid w:val="004017D9"/>
    <w:rsid w:val="004119CE"/>
    <w:rsid w:val="0042169E"/>
    <w:rsid w:val="00424015"/>
    <w:rsid w:val="004251F4"/>
    <w:rsid w:val="00426D12"/>
    <w:rsid w:val="00430CF6"/>
    <w:rsid w:val="004432EF"/>
    <w:rsid w:val="0047775E"/>
    <w:rsid w:val="004815DB"/>
    <w:rsid w:val="00485350"/>
    <w:rsid w:val="004923E7"/>
    <w:rsid w:val="004B4B23"/>
    <w:rsid w:val="004C0E97"/>
    <w:rsid w:val="004C7721"/>
    <w:rsid w:val="004D1189"/>
    <w:rsid w:val="004D72C1"/>
    <w:rsid w:val="004E1C82"/>
    <w:rsid w:val="004F20BB"/>
    <w:rsid w:val="004F7EB3"/>
    <w:rsid w:val="0050089D"/>
    <w:rsid w:val="0050682E"/>
    <w:rsid w:val="00506FF0"/>
    <w:rsid w:val="00525F7E"/>
    <w:rsid w:val="00533137"/>
    <w:rsid w:val="00535791"/>
    <w:rsid w:val="00555597"/>
    <w:rsid w:val="00557E85"/>
    <w:rsid w:val="00561E7B"/>
    <w:rsid w:val="00562D51"/>
    <w:rsid w:val="005728B1"/>
    <w:rsid w:val="00576405"/>
    <w:rsid w:val="00576F80"/>
    <w:rsid w:val="0058502C"/>
    <w:rsid w:val="00587747"/>
    <w:rsid w:val="00590B25"/>
    <w:rsid w:val="00591C13"/>
    <w:rsid w:val="00595092"/>
    <w:rsid w:val="005A092C"/>
    <w:rsid w:val="005A3183"/>
    <w:rsid w:val="005A4B1D"/>
    <w:rsid w:val="005C6FD8"/>
    <w:rsid w:val="005C7795"/>
    <w:rsid w:val="005E3946"/>
    <w:rsid w:val="005E55B2"/>
    <w:rsid w:val="005F7637"/>
    <w:rsid w:val="00612A9C"/>
    <w:rsid w:val="00615739"/>
    <w:rsid w:val="0061678B"/>
    <w:rsid w:val="00617C8D"/>
    <w:rsid w:val="006254C4"/>
    <w:rsid w:val="006358BB"/>
    <w:rsid w:val="006373DB"/>
    <w:rsid w:val="00641F0B"/>
    <w:rsid w:val="00663515"/>
    <w:rsid w:val="00664025"/>
    <w:rsid w:val="006772A7"/>
    <w:rsid w:val="006804F3"/>
    <w:rsid w:val="006836A8"/>
    <w:rsid w:val="00691DB1"/>
    <w:rsid w:val="006C2759"/>
    <w:rsid w:val="006C4627"/>
    <w:rsid w:val="006E1257"/>
    <w:rsid w:val="006E7573"/>
    <w:rsid w:val="006F0F82"/>
    <w:rsid w:val="006F419C"/>
    <w:rsid w:val="006F603F"/>
    <w:rsid w:val="0072344F"/>
    <w:rsid w:val="00742B9E"/>
    <w:rsid w:val="00751D0A"/>
    <w:rsid w:val="0075339B"/>
    <w:rsid w:val="007644D8"/>
    <w:rsid w:val="00766B53"/>
    <w:rsid w:val="00771491"/>
    <w:rsid w:val="007904F8"/>
    <w:rsid w:val="00793142"/>
    <w:rsid w:val="00794950"/>
    <w:rsid w:val="007C0A7E"/>
    <w:rsid w:val="007F299C"/>
    <w:rsid w:val="007F4F40"/>
    <w:rsid w:val="007F5C56"/>
    <w:rsid w:val="00802F2E"/>
    <w:rsid w:val="008059B1"/>
    <w:rsid w:val="00806F7B"/>
    <w:rsid w:val="0081098F"/>
    <w:rsid w:val="00812066"/>
    <w:rsid w:val="00856392"/>
    <w:rsid w:val="008570F5"/>
    <w:rsid w:val="00862CF8"/>
    <w:rsid w:val="00863D71"/>
    <w:rsid w:val="008703E7"/>
    <w:rsid w:val="00874C47"/>
    <w:rsid w:val="00876121"/>
    <w:rsid w:val="00877CDE"/>
    <w:rsid w:val="008A6B35"/>
    <w:rsid w:val="008B5833"/>
    <w:rsid w:val="008C26EF"/>
    <w:rsid w:val="008C498E"/>
    <w:rsid w:val="008D4F7F"/>
    <w:rsid w:val="008D4FF9"/>
    <w:rsid w:val="008F22A9"/>
    <w:rsid w:val="00953400"/>
    <w:rsid w:val="00970220"/>
    <w:rsid w:val="0097024C"/>
    <w:rsid w:val="00981991"/>
    <w:rsid w:val="00995EF5"/>
    <w:rsid w:val="009A5465"/>
    <w:rsid w:val="009A59A5"/>
    <w:rsid w:val="009B1041"/>
    <w:rsid w:val="009C408D"/>
    <w:rsid w:val="009D1935"/>
    <w:rsid w:val="009F5C15"/>
    <w:rsid w:val="00A01851"/>
    <w:rsid w:val="00A038D8"/>
    <w:rsid w:val="00A0418F"/>
    <w:rsid w:val="00A07359"/>
    <w:rsid w:val="00A13193"/>
    <w:rsid w:val="00A25E04"/>
    <w:rsid w:val="00A329EB"/>
    <w:rsid w:val="00A51DC1"/>
    <w:rsid w:val="00A54F96"/>
    <w:rsid w:val="00A5624F"/>
    <w:rsid w:val="00A6635E"/>
    <w:rsid w:val="00A758F4"/>
    <w:rsid w:val="00A93776"/>
    <w:rsid w:val="00AA703E"/>
    <w:rsid w:val="00AD63DE"/>
    <w:rsid w:val="00AE3DDD"/>
    <w:rsid w:val="00B06318"/>
    <w:rsid w:val="00B13E47"/>
    <w:rsid w:val="00B163B2"/>
    <w:rsid w:val="00B2073A"/>
    <w:rsid w:val="00B2126C"/>
    <w:rsid w:val="00B21F98"/>
    <w:rsid w:val="00B2678B"/>
    <w:rsid w:val="00B3637E"/>
    <w:rsid w:val="00B420B8"/>
    <w:rsid w:val="00B42FC0"/>
    <w:rsid w:val="00B61B96"/>
    <w:rsid w:val="00B66240"/>
    <w:rsid w:val="00B66A46"/>
    <w:rsid w:val="00B71DD8"/>
    <w:rsid w:val="00B7342D"/>
    <w:rsid w:val="00B82489"/>
    <w:rsid w:val="00BA2774"/>
    <w:rsid w:val="00BD0AD3"/>
    <w:rsid w:val="00BD26DF"/>
    <w:rsid w:val="00BD43EA"/>
    <w:rsid w:val="00BD526A"/>
    <w:rsid w:val="00BE1757"/>
    <w:rsid w:val="00BE5259"/>
    <w:rsid w:val="00C0136A"/>
    <w:rsid w:val="00C0211E"/>
    <w:rsid w:val="00C13239"/>
    <w:rsid w:val="00C16707"/>
    <w:rsid w:val="00C21A3D"/>
    <w:rsid w:val="00C36554"/>
    <w:rsid w:val="00C579CB"/>
    <w:rsid w:val="00C71106"/>
    <w:rsid w:val="00C82D47"/>
    <w:rsid w:val="00C854A3"/>
    <w:rsid w:val="00CB6EFE"/>
    <w:rsid w:val="00CE7944"/>
    <w:rsid w:val="00D04DAF"/>
    <w:rsid w:val="00D11EE3"/>
    <w:rsid w:val="00D16045"/>
    <w:rsid w:val="00D2341C"/>
    <w:rsid w:val="00D24EB7"/>
    <w:rsid w:val="00D37405"/>
    <w:rsid w:val="00D43420"/>
    <w:rsid w:val="00D4746A"/>
    <w:rsid w:val="00D56A02"/>
    <w:rsid w:val="00D60288"/>
    <w:rsid w:val="00D84FE3"/>
    <w:rsid w:val="00D97B85"/>
    <w:rsid w:val="00DA6CC3"/>
    <w:rsid w:val="00DB4C04"/>
    <w:rsid w:val="00DB63DE"/>
    <w:rsid w:val="00DB7D0B"/>
    <w:rsid w:val="00DC2E5C"/>
    <w:rsid w:val="00DC4081"/>
    <w:rsid w:val="00DC53A3"/>
    <w:rsid w:val="00DD33FE"/>
    <w:rsid w:val="00DE6F8C"/>
    <w:rsid w:val="00DF3129"/>
    <w:rsid w:val="00E37596"/>
    <w:rsid w:val="00E44F3E"/>
    <w:rsid w:val="00E54B22"/>
    <w:rsid w:val="00E60120"/>
    <w:rsid w:val="00E61DDF"/>
    <w:rsid w:val="00E836CB"/>
    <w:rsid w:val="00EA0B70"/>
    <w:rsid w:val="00EA4B39"/>
    <w:rsid w:val="00EC7C57"/>
    <w:rsid w:val="00EE0790"/>
    <w:rsid w:val="00EE5D35"/>
    <w:rsid w:val="00F246E2"/>
    <w:rsid w:val="00F307EE"/>
    <w:rsid w:val="00F55632"/>
    <w:rsid w:val="00F6097E"/>
    <w:rsid w:val="00F80F91"/>
    <w:rsid w:val="00F91AF2"/>
    <w:rsid w:val="00FA4BE0"/>
    <w:rsid w:val="00FA6241"/>
    <w:rsid w:val="00FA6292"/>
    <w:rsid w:val="00FA6A46"/>
    <w:rsid w:val="00FA7D82"/>
    <w:rsid w:val="00FB40A0"/>
    <w:rsid w:val="00FB4911"/>
    <w:rsid w:val="00FC42FC"/>
    <w:rsid w:val="00FC49AD"/>
    <w:rsid w:val="00FC4C15"/>
    <w:rsid w:val="00FD4B47"/>
    <w:rsid w:val="00FE180C"/>
    <w:rsid w:val="00FE4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9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47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">
    <w:name w:val="Body Text"/>
    <w:basedOn w:val="Normal"/>
    <w:link w:val="GvdeMetniChar"/>
    <w:rsid w:val="005E55B2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GvdeMetniChar">
    <w:name w:val="Gövde Metni Char"/>
    <w:basedOn w:val="VarsaylanParagrafYazTipi"/>
    <w:link w:val="GvdeMetni"/>
    <w:rsid w:val="005E55B2"/>
    <w:rPr>
      <w:rFonts w:ascii="Times New Roman" w:eastAsia="Times New Roman" w:hAnsi="Times New Roman" w:cs="Times New Roman"/>
      <w:sz w:val="20"/>
      <w:szCs w:val="24"/>
    </w:rPr>
  </w:style>
  <w:style w:type="paragraph" w:customStyle="1" w:styleId="Default">
    <w:name w:val="Default"/>
    <w:rsid w:val="002921D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tr-TR"/>
    </w:rPr>
  </w:style>
  <w:style w:type="paragraph" w:customStyle="1" w:styleId="Pa10">
    <w:name w:val="Pa10"/>
    <w:basedOn w:val="Default"/>
    <w:next w:val="Default"/>
    <w:uiPriority w:val="99"/>
    <w:rsid w:val="006F603F"/>
    <w:pPr>
      <w:spacing w:line="201" w:lineRule="atLeast"/>
    </w:pPr>
    <w:rPr>
      <w:rFonts w:ascii="Helvetica" w:eastAsia="Calibri" w:hAnsi="Helvetica" w:cs="Helvetica"/>
      <w:color w:val="auto"/>
      <w:lang w:eastAsia="en-US"/>
    </w:rPr>
  </w:style>
  <w:style w:type="paragraph" w:styleId="AralkYok">
    <w:name w:val="No Spacing"/>
    <w:uiPriority w:val="1"/>
    <w:qFormat/>
    <w:rsid w:val="000A3B0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ÖğretmenMHG</dc:creator>
  <cp:lastModifiedBy>neden</cp:lastModifiedBy>
  <cp:revision>16</cp:revision>
  <cp:lastPrinted>2024-11-28T16:07:00Z</cp:lastPrinted>
  <dcterms:created xsi:type="dcterms:W3CDTF">2024-09-08T17:50:00Z</dcterms:created>
  <dcterms:modified xsi:type="dcterms:W3CDTF">2024-11-28T16:07:00Z</dcterms:modified>
</cp:coreProperties>
</file>