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CB0" w:rsidRPr="00371CB0" w:rsidRDefault="00371CB0" w:rsidP="00371CB0">
      <w:pPr>
        <w:ind w:hanging="709"/>
        <w:jc w:val="center"/>
        <w:rPr>
          <w:b/>
          <w:sz w:val="40"/>
          <w:szCs w:val="40"/>
        </w:rPr>
      </w:pPr>
      <w:r w:rsidRPr="00371CB0">
        <w:rPr>
          <w:b/>
          <w:sz w:val="40"/>
          <w:szCs w:val="40"/>
        </w:rPr>
        <w:t>1.SINIF TÜRKÇE DERSİ  ESKİ VE YENİ MÜFREDAT KARŞILAŞTIRMA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color w:val="000000"/>
          <w:sz w:val="35"/>
          <w:szCs w:val="35"/>
        </w:rPr>
      </w:pPr>
      <w:r>
        <w:rPr>
          <w:sz w:val="36"/>
          <w:szCs w:val="36"/>
        </w:rPr>
        <w:t xml:space="preserve">1. </w:t>
      </w:r>
      <w:r w:rsidRPr="00371CB0">
        <w:rPr>
          <w:rFonts w:ascii="Arial" w:hAnsi="Arial" w:cs="Arial"/>
          <w:b/>
          <w:bCs/>
          <w:color w:val="000000"/>
          <w:sz w:val="35"/>
          <w:szCs w:val="35"/>
          <w:bdr w:val="none" w:sz="0" w:space="0" w:color="auto" w:frame="1"/>
        </w:rPr>
        <w:t xml:space="preserve"> </w:t>
      </w:r>
      <w:r>
        <w:rPr>
          <w:rStyle w:val="wixui-rich-texttext"/>
          <w:rFonts w:ascii="Arial" w:hAnsi="Arial" w:cs="Arial"/>
          <w:b/>
          <w:bCs/>
          <w:color w:val="000000"/>
          <w:sz w:val="35"/>
          <w:szCs w:val="35"/>
          <w:bdr w:val="none" w:sz="0" w:space="0" w:color="auto" w:frame="1"/>
        </w:rPr>
        <w:t>1.Sınıf Eski Müfredat Ses Grupları  :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color w:val="000000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 1.Grup: e-l-a-k-i-n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color w:val="000000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 2.Grup: o-m-u-t-ü-y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color w:val="000000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 3.Grup: ö-r-ı-d-s-b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color w:val="000000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 4.Grup: z-ç-g-ş-c-p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 5.Grup: h-v-ğ-f-j</w:t>
      </w:r>
    </w:p>
    <w:p w:rsidR="0011109D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</w:pPr>
      <w:r>
        <w:rPr>
          <w:rStyle w:val="wixui-rich-texttext"/>
          <w:rFonts w:ascii="Arial" w:hAnsi="Arial" w:cs="Arial"/>
          <w:color w:val="000000"/>
          <w:sz w:val="35"/>
          <w:szCs w:val="35"/>
          <w:bdr w:val="none" w:sz="0" w:space="0" w:color="auto" w:frame="1"/>
        </w:rPr>
        <w:t xml:space="preserve">     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rStyle w:val="wixui-rich-texttext"/>
          <w:rFonts w:ascii="Arial" w:hAnsi="Arial" w:cs="Arial"/>
          <w:b/>
          <w:color w:val="000000"/>
          <w:sz w:val="35"/>
          <w:szCs w:val="35"/>
          <w:bdr w:val="none" w:sz="0" w:space="0" w:color="auto" w:frame="1"/>
        </w:rPr>
      </w:pPr>
      <w:r w:rsidRPr="00371CB0">
        <w:rPr>
          <w:rStyle w:val="wixui-rich-texttext"/>
          <w:rFonts w:ascii="Arial" w:hAnsi="Arial" w:cs="Arial"/>
          <w:b/>
          <w:color w:val="000000"/>
          <w:sz w:val="35"/>
          <w:szCs w:val="35"/>
          <w:bdr w:val="none" w:sz="0" w:space="0" w:color="auto" w:frame="1"/>
        </w:rPr>
        <w:t>1. Sınıf Yeni Müfredat Ses Grupları</w:t>
      </w:r>
    </w:p>
    <w:p w:rsid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rStyle w:val="wixui-rich-texttext"/>
          <w:rFonts w:ascii="Arial" w:hAnsi="Arial" w:cs="Arial"/>
          <w:b/>
          <w:color w:val="000000"/>
          <w:sz w:val="35"/>
          <w:szCs w:val="35"/>
          <w:bdr w:val="none" w:sz="0" w:space="0" w:color="auto" w:frame="1"/>
        </w:rPr>
      </w:pPr>
    </w:p>
    <w:tbl>
      <w:tblPr>
        <w:tblW w:w="11918" w:type="dxa"/>
        <w:tblBorders>
          <w:top w:val="single" w:sz="6" w:space="0" w:color="EEEEEE"/>
          <w:left w:val="single" w:sz="6" w:space="0" w:color="EEEEEE"/>
          <w:bottom w:val="single" w:sz="6" w:space="0" w:color="EEEEEE"/>
          <w:right w:val="single" w:sz="6" w:space="0" w:color="EEEEEE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3"/>
        <w:gridCol w:w="3605"/>
        <w:gridCol w:w="4060"/>
      </w:tblGrid>
      <w:tr w:rsidR="00371CB0" w:rsidRPr="00371CB0" w:rsidTr="00371CB0">
        <w:trPr>
          <w:trHeight w:val="360"/>
        </w:trPr>
        <w:tc>
          <w:tcPr>
            <w:tcW w:w="803" w:type="dxa"/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1.Grup</w:t>
            </w:r>
          </w:p>
        </w:tc>
        <w:tc>
          <w:tcPr>
            <w:tcW w:w="1442" w:type="dxa"/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a, n, e, t, i, l</w:t>
            </w:r>
          </w:p>
        </w:tc>
        <w:tc>
          <w:tcPr>
            <w:tcW w:w="1624" w:type="dxa"/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 A, N, E, T, İ, L</w:t>
            </w:r>
            <w:r w:rsidR="0011109D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 xml:space="preserve"> (6 hafta)</w:t>
            </w:r>
          </w:p>
        </w:tc>
      </w:tr>
      <w:tr w:rsidR="00371CB0" w:rsidRPr="00371CB0" w:rsidTr="00371CB0">
        <w:trPr>
          <w:trHeight w:val="360"/>
        </w:trPr>
        <w:tc>
          <w:tcPr>
            <w:tcW w:w="803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2.Grup</w:t>
            </w:r>
          </w:p>
        </w:tc>
        <w:tc>
          <w:tcPr>
            <w:tcW w:w="1442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o, k, u, r, ı, m</w:t>
            </w:r>
          </w:p>
        </w:tc>
        <w:tc>
          <w:tcPr>
            <w:tcW w:w="1624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O, K, U, R, I, M</w:t>
            </w:r>
            <w:r w:rsidR="0011109D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(4 hafta)</w:t>
            </w:r>
          </w:p>
        </w:tc>
      </w:tr>
      <w:tr w:rsidR="00371CB0" w:rsidRPr="00371CB0" w:rsidTr="00371CB0">
        <w:trPr>
          <w:trHeight w:val="360"/>
        </w:trPr>
        <w:tc>
          <w:tcPr>
            <w:tcW w:w="803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 3.Grup</w:t>
            </w:r>
          </w:p>
        </w:tc>
        <w:tc>
          <w:tcPr>
            <w:tcW w:w="1442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ü, s, ö, y, d, z</w:t>
            </w:r>
          </w:p>
        </w:tc>
        <w:tc>
          <w:tcPr>
            <w:tcW w:w="1624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Ü, S, Ö, Y, D, Z</w:t>
            </w:r>
            <w:r w:rsidR="0011109D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(2 hafta)</w:t>
            </w:r>
          </w:p>
        </w:tc>
      </w:tr>
      <w:tr w:rsidR="00371CB0" w:rsidRPr="00371CB0" w:rsidTr="00371CB0">
        <w:trPr>
          <w:trHeight w:val="360"/>
        </w:trPr>
        <w:tc>
          <w:tcPr>
            <w:tcW w:w="803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4.Grup</w:t>
            </w:r>
          </w:p>
        </w:tc>
        <w:tc>
          <w:tcPr>
            <w:tcW w:w="1442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ç, b, g, c, ş</w:t>
            </w:r>
          </w:p>
        </w:tc>
        <w:tc>
          <w:tcPr>
            <w:tcW w:w="1624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Ç, B, G, C, Ş</w:t>
            </w:r>
            <w:r w:rsidR="0011109D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 xml:space="preserve">    (2 hafta)</w:t>
            </w:r>
          </w:p>
        </w:tc>
      </w:tr>
      <w:tr w:rsidR="00371CB0" w:rsidRPr="00371CB0" w:rsidTr="00371CB0">
        <w:trPr>
          <w:trHeight w:val="360"/>
        </w:trPr>
        <w:tc>
          <w:tcPr>
            <w:tcW w:w="803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 5.Grup</w:t>
            </w:r>
          </w:p>
        </w:tc>
        <w:tc>
          <w:tcPr>
            <w:tcW w:w="1442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p, h, v, ğ, f, j</w:t>
            </w:r>
          </w:p>
        </w:tc>
        <w:tc>
          <w:tcPr>
            <w:tcW w:w="1624" w:type="dxa"/>
            <w:tcBorders>
              <w:top w:val="single" w:sz="6" w:space="0" w:color="EEEEEE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371CB0" w:rsidRPr="00371CB0" w:rsidRDefault="00371CB0" w:rsidP="00371CB0">
            <w:pPr>
              <w:spacing w:after="225" w:line="240" w:lineRule="auto"/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</w:pPr>
            <w:r w:rsidRPr="00371CB0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>P, H, V, Ğ, F, J</w:t>
            </w:r>
            <w:r w:rsidR="0011109D">
              <w:rPr>
                <w:rFonts w:ascii="Arial" w:eastAsia="Times New Roman" w:hAnsi="Arial" w:cs="Arial"/>
                <w:b/>
                <w:color w:val="141414"/>
                <w:sz w:val="28"/>
                <w:szCs w:val="28"/>
                <w:lang w:eastAsia="tr-TR"/>
              </w:rPr>
              <w:t xml:space="preserve"> (2 hafta)</w:t>
            </w:r>
          </w:p>
        </w:tc>
      </w:tr>
    </w:tbl>
    <w:p w:rsidR="00371CB0" w:rsidRPr="00371CB0" w:rsidRDefault="00371CB0" w:rsidP="00371CB0">
      <w:pPr>
        <w:pStyle w:val="font8"/>
        <w:spacing w:before="0" w:beforeAutospacing="0" w:after="0" w:afterAutospacing="0" w:line="288" w:lineRule="atLeast"/>
        <w:textAlignment w:val="baseline"/>
        <w:rPr>
          <w:b/>
          <w:color w:val="000000"/>
        </w:rPr>
      </w:pPr>
    </w:p>
    <w:p w:rsidR="009B25A5" w:rsidRPr="0011109D" w:rsidRDefault="00371CB0" w:rsidP="00371CB0">
      <w:pPr>
        <w:rPr>
          <w:sz w:val="36"/>
          <w:szCs w:val="36"/>
        </w:rPr>
      </w:pPr>
      <w:r w:rsidRPr="0011109D">
        <w:rPr>
          <w:sz w:val="36"/>
          <w:szCs w:val="36"/>
        </w:rPr>
        <w:t>Ses grupları değişmiştir.</w:t>
      </w:r>
    </w:p>
    <w:p w:rsidR="0011109D" w:rsidRPr="0011109D" w:rsidRDefault="0011109D" w:rsidP="00371CB0">
      <w:pPr>
        <w:rPr>
          <w:rFonts w:cstheme="minorHAnsi"/>
          <w:color w:val="212529"/>
          <w:sz w:val="36"/>
          <w:szCs w:val="36"/>
          <w:shd w:val="clear" w:color="auto" w:fill="FFFFFF"/>
        </w:rPr>
      </w:pPr>
      <w:r w:rsidRPr="0011109D">
        <w:rPr>
          <w:rFonts w:cstheme="minorHAnsi"/>
          <w:color w:val="212529"/>
          <w:sz w:val="36"/>
          <w:szCs w:val="36"/>
          <w:shd w:val="clear" w:color="auto" w:fill="FFFFFF"/>
        </w:rPr>
        <w:t>2. Ünite ve tema kavramları</w:t>
      </w:r>
      <w:r w:rsidR="00E63589">
        <w:rPr>
          <w:rFonts w:cstheme="minorHAnsi"/>
          <w:color w:val="212529"/>
          <w:sz w:val="36"/>
          <w:szCs w:val="36"/>
          <w:shd w:val="clear" w:color="auto" w:fill="FFFFFF"/>
        </w:rPr>
        <w:t>,</w:t>
      </w:r>
      <w:r w:rsidRPr="0011109D">
        <w:rPr>
          <w:rFonts w:cstheme="minorHAnsi"/>
          <w:color w:val="212529"/>
          <w:sz w:val="36"/>
          <w:szCs w:val="36"/>
          <w:shd w:val="clear" w:color="auto" w:fill="FFFFFF"/>
        </w:rPr>
        <w:t xml:space="preserve"> öğrenme alanı</w:t>
      </w:r>
      <w:r w:rsidR="00E63589">
        <w:rPr>
          <w:rFonts w:cstheme="minorHAnsi"/>
          <w:color w:val="212529"/>
          <w:sz w:val="36"/>
          <w:szCs w:val="36"/>
          <w:shd w:val="clear" w:color="auto" w:fill="FFFFFF"/>
        </w:rPr>
        <w:t xml:space="preserve"> olarak</w:t>
      </w:r>
      <w:r w:rsidR="00091C4A">
        <w:rPr>
          <w:rFonts w:cstheme="minorHAnsi"/>
          <w:color w:val="212529"/>
          <w:sz w:val="36"/>
          <w:szCs w:val="36"/>
          <w:shd w:val="clear" w:color="auto" w:fill="FFFFFF"/>
        </w:rPr>
        <w:t xml:space="preserve"> </w:t>
      </w:r>
      <w:r w:rsidR="00091C4A" w:rsidRPr="0011109D">
        <w:rPr>
          <w:rFonts w:cstheme="minorHAnsi"/>
          <w:color w:val="212529"/>
          <w:sz w:val="36"/>
          <w:szCs w:val="36"/>
          <w:shd w:val="clear" w:color="auto" w:fill="FFFFFF"/>
        </w:rPr>
        <w:t>değiştirildi.</w:t>
      </w:r>
      <w:r w:rsidRPr="0011109D">
        <w:rPr>
          <w:rFonts w:cstheme="minorHAnsi"/>
          <w:color w:val="212529"/>
          <w:sz w:val="36"/>
          <w:szCs w:val="36"/>
        </w:rPr>
        <w:br/>
      </w:r>
      <w:r w:rsidRPr="0011109D">
        <w:rPr>
          <w:rFonts w:cstheme="minorHAnsi"/>
          <w:color w:val="212529"/>
          <w:sz w:val="36"/>
          <w:szCs w:val="36"/>
          <w:shd w:val="clear" w:color="auto" w:fill="FFFFFF"/>
        </w:rPr>
        <w:t>Kazanımlar , öğrenme çıktıları</w:t>
      </w:r>
      <w:r w:rsidR="00E63589">
        <w:rPr>
          <w:rFonts w:cstheme="minorHAnsi"/>
          <w:color w:val="212529"/>
          <w:sz w:val="36"/>
          <w:szCs w:val="36"/>
          <w:shd w:val="clear" w:color="auto" w:fill="FFFFFF"/>
        </w:rPr>
        <w:t xml:space="preserve"> olarak </w:t>
      </w:r>
      <w:r w:rsidR="00091C4A" w:rsidRPr="0011109D">
        <w:rPr>
          <w:rFonts w:cstheme="minorHAnsi"/>
          <w:color w:val="212529"/>
          <w:sz w:val="36"/>
          <w:szCs w:val="36"/>
          <w:shd w:val="clear" w:color="auto" w:fill="FFFFFF"/>
        </w:rPr>
        <w:t>değiştirildi.</w:t>
      </w:r>
      <w:r w:rsidRPr="0011109D">
        <w:rPr>
          <w:rFonts w:cstheme="minorHAnsi"/>
          <w:color w:val="212529"/>
          <w:sz w:val="36"/>
          <w:szCs w:val="36"/>
        </w:rPr>
        <w:br/>
      </w:r>
      <w:r w:rsidRPr="0011109D">
        <w:rPr>
          <w:rFonts w:cstheme="minorHAnsi"/>
          <w:color w:val="212529"/>
          <w:sz w:val="36"/>
          <w:szCs w:val="36"/>
          <w:shd w:val="clear" w:color="auto" w:fill="FFFFFF"/>
        </w:rPr>
        <w:t>Ölçme ve Değerlendirme, öğrenme kanıtları olarak değiştirildi.</w:t>
      </w:r>
    </w:p>
    <w:p w:rsidR="0011109D" w:rsidRDefault="0011109D" w:rsidP="00371CB0">
      <w:pPr>
        <w:rPr>
          <w:rFonts w:cstheme="minorHAnsi"/>
          <w:color w:val="212529"/>
          <w:sz w:val="36"/>
          <w:szCs w:val="36"/>
          <w:shd w:val="clear" w:color="auto" w:fill="FFFFFF"/>
        </w:rPr>
      </w:pPr>
      <w:r w:rsidRPr="0011109D">
        <w:rPr>
          <w:rFonts w:cstheme="minorHAnsi"/>
          <w:color w:val="212529"/>
          <w:sz w:val="36"/>
          <w:szCs w:val="36"/>
          <w:shd w:val="clear" w:color="auto" w:fill="FFFFFF"/>
        </w:rPr>
        <w:t>3. Seslerin yazılışında, ilk yazı defterinde satır ve satır aralığında değişiklikler var .</w:t>
      </w:r>
    </w:p>
    <w:p w:rsidR="00E63589" w:rsidRPr="00E63589" w:rsidRDefault="00E63589" w:rsidP="00E63589">
      <w:pPr>
        <w:pStyle w:val="TableParagraph"/>
        <w:rPr>
          <w:rFonts w:asciiTheme="minorHAnsi" w:hAnsiTheme="minorHAnsi" w:cstheme="minorHAnsi"/>
          <w:sz w:val="36"/>
          <w:szCs w:val="36"/>
        </w:rPr>
      </w:pPr>
      <w:r w:rsidRPr="00E63589">
        <w:rPr>
          <w:rFonts w:asciiTheme="minorHAnsi" w:hAnsiTheme="minorHAnsi" w:cstheme="minorHAnsi"/>
          <w:color w:val="212529"/>
          <w:sz w:val="36"/>
          <w:szCs w:val="36"/>
          <w:shd w:val="clear" w:color="auto" w:fill="FFFFFF"/>
        </w:rPr>
        <w:t xml:space="preserve">4. </w:t>
      </w:r>
      <w:r w:rsidRPr="00E63589">
        <w:rPr>
          <w:rFonts w:asciiTheme="minorHAnsi" w:hAnsiTheme="minorHAnsi" w:cstheme="minorHAnsi"/>
          <w:sz w:val="36"/>
          <w:szCs w:val="36"/>
        </w:rPr>
        <w:t xml:space="preserve">Eski programa göre kitap içerisindeki metin türlerinde değişiklik yapılmıştır. Bilgilendirici metinlerin sayısı arttırılmıştır (sosyal medya mesajları gibi metinler eklenmiştir). </w:t>
      </w:r>
    </w:p>
    <w:p w:rsidR="00E63589" w:rsidRDefault="00E63589" w:rsidP="00371CB0">
      <w:pPr>
        <w:rPr>
          <w:rFonts w:cstheme="minorHAnsi"/>
          <w:sz w:val="36"/>
          <w:szCs w:val="36"/>
        </w:rPr>
      </w:pPr>
    </w:p>
    <w:p w:rsidR="00091C4A" w:rsidRPr="00091C4A" w:rsidRDefault="00091C4A" w:rsidP="00371CB0">
      <w:pPr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5. </w:t>
      </w:r>
      <w:r w:rsidRPr="00091C4A">
        <w:rPr>
          <w:rFonts w:cstheme="minorHAnsi"/>
          <w:color w:val="212529"/>
          <w:sz w:val="36"/>
          <w:szCs w:val="36"/>
          <w:shd w:val="clear" w:color="auto" w:fill="FFFFFF"/>
        </w:rPr>
        <w:t>Önümüzdeki yıl 1. Sınıflar Yeni Yüzy</w:t>
      </w:r>
      <w:r>
        <w:rPr>
          <w:rFonts w:cstheme="minorHAnsi"/>
          <w:color w:val="212529"/>
          <w:sz w:val="36"/>
          <w:szCs w:val="36"/>
          <w:shd w:val="clear" w:color="auto" w:fill="FFFFFF"/>
        </w:rPr>
        <w:t>ıl Maarif Modeli ne göre eğitim-</w:t>
      </w:r>
      <w:r w:rsidRPr="00091C4A">
        <w:rPr>
          <w:rFonts w:cstheme="minorHAnsi"/>
          <w:color w:val="212529"/>
          <w:sz w:val="36"/>
          <w:szCs w:val="36"/>
          <w:shd w:val="clear" w:color="auto" w:fill="FFFFFF"/>
        </w:rPr>
        <w:t>öğretime başlayacaklar ve 1. sınıflara 480 sayfalık ilk okuma yazma kitabı verilecek. Kitap</w:t>
      </w:r>
      <w:r>
        <w:rPr>
          <w:rFonts w:cstheme="minorHAnsi"/>
          <w:color w:val="212529"/>
          <w:sz w:val="36"/>
          <w:szCs w:val="36"/>
          <w:shd w:val="clear" w:color="auto" w:fill="FFFFFF"/>
        </w:rPr>
        <w:t>,</w:t>
      </w:r>
      <w:r w:rsidRPr="00091C4A">
        <w:rPr>
          <w:rFonts w:cstheme="minorHAnsi"/>
          <w:color w:val="212529"/>
          <w:sz w:val="36"/>
          <w:szCs w:val="36"/>
          <w:shd w:val="clear" w:color="auto" w:fill="FFFFFF"/>
        </w:rPr>
        <w:t xml:space="preserve"> 1. Kitap ve 2. Kitap olmak üzere verilecek.</w:t>
      </w:r>
    </w:p>
    <w:sectPr w:rsidR="00091C4A" w:rsidRPr="00091C4A" w:rsidSect="00371CB0">
      <w:pgSz w:w="11906" w:h="16838"/>
      <w:pgMar w:top="567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0FBF"/>
    <w:multiLevelType w:val="hybridMultilevel"/>
    <w:tmpl w:val="4620A624"/>
    <w:lvl w:ilvl="0" w:tplc="19EA7F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1CB0"/>
    <w:rsid w:val="00091C4A"/>
    <w:rsid w:val="000A13F2"/>
    <w:rsid w:val="0011109D"/>
    <w:rsid w:val="00371CB0"/>
    <w:rsid w:val="00842A0D"/>
    <w:rsid w:val="009B25A5"/>
    <w:rsid w:val="00E6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A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CB0"/>
    <w:pPr>
      <w:ind w:left="720"/>
      <w:contextualSpacing/>
    </w:pPr>
  </w:style>
  <w:style w:type="paragraph" w:customStyle="1" w:styleId="font8">
    <w:name w:val="font_8"/>
    <w:basedOn w:val="Normal"/>
    <w:rsid w:val="00371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wixui-rich-texttext">
    <w:name w:val="wixui-rich-text__text"/>
    <w:basedOn w:val="VarsaylanParagrafYazTipi"/>
    <w:rsid w:val="00371CB0"/>
  </w:style>
  <w:style w:type="paragraph" w:customStyle="1" w:styleId="TableParagraph">
    <w:name w:val="Table Paragraph"/>
    <w:basedOn w:val="Normal"/>
    <w:uiPriority w:val="1"/>
    <w:qFormat/>
    <w:rsid w:val="00E63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90539</dc:creator>
  <cp:lastModifiedBy>90539</cp:lastModifiedBy>
  <cp:revision>2</cp:revision>
  <dcterms:created xsi:type="dcterms:W3CDTF">2024-06-25T11:06:00Z</dcterms:created>
  <dcterms:modified xsi:type="dcterms:W3CDTF">2024-06-25T11:38:00Z</dcterms:modified>
</cp:coreProperties>
</file>