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44C" w:rsidRPr="008D144C" w:rsidRDefault="008D144C" w:rsidP="008D144C">
      <w:pPr>
        <w:spacing w:after="160" w:line="256" w:lineRule="auto"/>
        <w:jc w:val="center"/>
        <w:rPr>
          <w:rFonts w:ascii="Calibri" w:eastAsia="Calibri" w:hAnsi="Calibri" w:cs="Times New Roman"/>
          <w:b/>
        </w:rPr>
      </w:pPr>
      <w:r w:rsidRPr="008D144C">
        <w:rPr>
          <w:rFonts w:ascii="Calibri" w:eastAsia="Calibri" w:hAnsi="Calibri" w:cs="Times New Roman"/>
          <w:b/>
        </w:rPr>
        <w:t>2023- 2024 EĞİTİM-ÖĞRETİM YILI</w:t>
      </w:r>
    </w:p>
    <w:p w:rsidR="008D144C" w:rsidRPr="008D144C" w:rsidRDefault="00C9619F" w:rsidP="008D144C">
      <w:pPr>
        <w:spacing w:after="160" w:line="256" w:lineRule="auto"/>
        <w:jc w:val="center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URFA</w:t>
      </w:r>
      <w:r w:rsidR="008D144C" w:rsidRPr="008D144C">
        <w:rPr>
          <w:rFonts w:ascii="Calibri" w:eastAsia="Calibri" w:hAnsi="Calibri" w:cs="Times New Roman"/>
          <w:b/>
        </w:rPr>
        <w:t xml:space="preserve"> ANADOLU LİSESİ </w:t>
      </w:r>
    </w:p>
    <w:p w:rsidR="008D144C" w:rsidRPr="008D144C" w:rsidRDefault="008D144C" w:rsidP="008D144C">
      <w:pPr>
        <w:spacing w:after="160" w:line="256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  <w:r w:rsidRPr="008D144C">
        <w:rPr>
          <w:rFonts w:ascii="Calibri" w:eastAsia="Calibri" w:hAnsi="Calibri" w:cs="Times New Roman"/>
          <w:b/>
        </w:rPr>
        <w:t>KÜTÜPHANECİLİK KULÜBÜ YILLIK ÇALIŞMA PLANI</w:t>
      </w:r>
    </w:p>
    <w:tbl>
      <w:tblPr>
        <w:tblW w:w="100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047"/>
        <w:gridCol w:w="7413"/>
      </w:tblGrid>
      <w:tr w:rsidR="008D144C" w:rsidRPr="008D144C" w:rsidTr="008D144C">
        <w:trPr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AYLAR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HAFTA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ETKİNLİKLER</w:t>
            </w:r>
          </w:p>
        </w:tc>
      </w:tr>
      <w:tr w:rsidR="008D144C" w:rsidRPr="008D144C" w:rsidTr="008D144C">
        <w:trPr>
          <w:jc w:val="center"/>
        </w:trPr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EYLÜL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proofErr w:type="gramStart"/>
            <w:r w:rsidRPr="008D144C">
              <w:rPr>
                <w:rFonts w:ascii="Calibri" w:eastAsia="Calibri" w:hAnsi="Calibri" w:cs="Times New Roman"/>
                <w:bCs/>
                <w:sz w:val="20"/>
                <w:szCs w:val="20"/>
              </w:rPr>
              <w:t>Kulüp tüzüğünün hazırlanması.</w:t>
            </w:r>
            <w:proofErr w:type="gramEnd"/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gramStart"/>
            <w:r w:rsidRPr="008D144C">
              <w:rPr>
                <w:rFonts w:ascii="Calibri" w:eastAsia="Calibri" w:hAnsi="Calibri" w:cs="Times New Roman"/>
                <w:bCs/>
                <w:sz w:val="20"/>
                <w:szCs w:val="20"/>
              </w:rPr>
              <w:t>Okul genelinde kulübe seçilen öğrencilerin belirlenmesi.</w:t>
            </w:r>
            <w:proofErr w:type="gramEnd"/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Genel kurul toplanma tarihinin belirlenmesi. </w:t>
            </w:r>
            <w:proofErr w:type="gramStart"/>
            <w:r w:rsidRPr="008D144C">
              <w:rPr>
                <w:rFonts w:ascii="Calibri" w:eastAsia="Calibri" w:hAnsi="Calibri" w:cs="Times New Roman"/>
                <w:bCs/>
                <w:sz w:val="20"/>
                <w:szCs w:val="20"/>
              </w:rPr>
              <w:t>Belirlenen tarihte toplantının yapılması.</w:t>
            </w:r>
            <w:proofErr w:type="gramEnd"/>
          </w:p>
        </w:tc>
      </w:tr>
      <w:tr w:rsidR="008D144C" w:rsidRPr="008D144C" w:rsidTr="008D144C">
        <w:trPr>
          <w:jc w:val="center"/>
        </w:trPr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A50A5C" w:rsidRDefault="00A50A5C" w:rsidP="00A50A5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A50A5C">
              <w:rPr>
                <w:rFonts w:ascii="Calibri" w:eastAsia="Calibri" w:hAnsi="Calibri" w:cs="Times New Roman"/>
                <w:b/>
                <w:sz w:val="20"/>
                <w:szCs w:val="20"/>
              </w:rPr>
              <w:t>EKİM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Genel kurul toplantısı ve yönetim kurulunun oluşturularak görevlerin açıklanması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Yıllık çalışma planının oluşturulması,</w:t>
            </w:r>
            <w:r w:rsidRPr="008D144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Belirli günler ve haftalarla ilgili çalışmaların yapılması ve kulübün yapacağı etkinliklerin planlanması 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 xml:space="preserve"> Kütüphanenin açık bulunacağı zamanların tespitinin yapılması 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Kütüphanede görev alacak öğrencilerin belirlenmesi</w:t>
            </w:r>
            <w:r w:rsidRPr="008D144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8D144C" w:rsidRPr="008D144C" w:rsidTr="008D144C">
        <w:trPr>
          <w:jc w:val="center"/>
        </w:trPr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KASIM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Görevli öğrencilerin </w:t>
            </w: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 xml:space="preserve">sosyal etkinlik </w:t>
            </w:r>
            <w:proofErr w:type="gramStart"/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modülüne</w:t>
            </w:r>
            <w:proofErr w:type="gramEnd"/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 xml:space="preserve"> işlenmesi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Cs/>
                <w:sz w:val="20"/>
                <w:szCs w:val="20"/>
              </w:rPr>
              <w:t>Toplum hizmeti çalışmalarının belirlenmesi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ARA TATİL</w:t>
            </w:r>
          </w:p>
        </w:tc>
      </w:tr>
      <w:tr w:rsidR="008D144C" w:rsidRPr="008D144C" w:rsidTr="008D144C">
        <w:trPr>
          <w:trHeight w:val="33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Kütüphanenin tanıtılması ve kitapların gözden geçirilmesi</w:t>
            </w:r>
          </w:p>
        </w:tc>
      </w:tr>
      <w:tr w:rsidR="008D144C" w:rsidRPr="008D144C" w:rsidTr="008D144C">
        <w:trPr>
          <w:trHeight w:val="33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Kütüphane içerisinde gerekli düzenlemelerin yapılması</w:t>
            </w:r>
          </w:p>
        </w:tc>
      </w:tr>
      <w:tr w:rsidR="008D144C" w:rsidRPr="008D144C" w:rsidTr="008D144C">
        <w:trPr>
          <w:trHeight w:val="263"/>
          <w:jc w:val="center"/>
        </w:trPr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ARALIK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tr-TR"/>
              </w:rPr>
            </w:pPr>
            <w:r w:rsidRPr="008D144C">
              <w:rPr>
                <w:rFonts w:ascii="Times New Roman" w:eastAsia="Times New Roman" w:hAnsi="Times New Roman" w:cs="Times New Roman"/>
                <w:bCs/>
                <w:sz w:val="20"/>
                <w:lang w:eastAsia="tr-TR"/>
              </w:rPr>
              <w:t>Sosyal etkinlik veli izin belgelerinin alınması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Cs/>
                <w:sz w:val="20"/>
                <w:szCs w:val="20"/>
              </w:rPr>
              <w:t>Sosyal Etkinlik Modülü hakkında bilgilendirme yapılması</w:t>
            </w:r>
          </w:p>
        </w:tc>
      </w:tr>
      <w:tr w:rsidR="008D144C" w:rsidRPr="008D144C" w:rsidTr="008D144C">
        <w:trPr>
          <w:trHeight w:val="31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lang w:eastAsia="tr-TR"/>
              </w:rPr>
            </w:pPr>
            <w:r w:rsidRPr="008D144C">
              <w:rPr>
                <w:rFonts w:ascii="Times New Roman" w:eastAsia="Times New Roman" w:hAnsi="Times New Roman" w:cs="Times New Roman"/>
                <w:sz w:val="20"/>
                <w:lang w:eastAsia="tr-TR"/>
              </w:rPr>
              <w:t>Okul kütüphanesi için gerekli araç ve gereçlerinin temin edilmesi</w:t>
            </w:r>
          </w:p>
        </w:tc>
      </w:tr>
      <w:tr w:rsidR="008D144C" w:rsidRPr="008D144C" w:rsidTr="008D144C">
        <w:trPr>
          <w:trHeight w:val="23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Okul kütüphanesinin zenginleştirilmesi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Kitap okuma çalışması, kitap okumayı sevdirme</w:t>
            </w:r>
          </w:p>
        </w:tc>
      </w:tr>
      <w:tr w:rsidR="008D144C" w:rsidRPr="008D144C" w:rsidTr="008D144C">
        <w:trPr>
          <w:jc w:val="center"/>
        </w:trPr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OCAK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Birinci dönemde yapılan çalışmaların değerlendirilmesi</w:t>
            </w:r>
          </w:p>
        </w:tc>
      </w:tr>
      <w:tr w:rsidR="008D144C" w:rsidRPr="008D144C" w:rsidTr="008D144C">
        <w:trPr>
          <w:trHeight w:val="28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Birinci dönem sonu raporunun hazırlanması</w:t>
            </w:r>
          </w:p>
        </w:tc>
      </w:tr>
      <w:tr w:rsidR="008D144C" w:rsidRPr="008D144C" w:rsidTr="008D144C">
        <w:trPr>
          <w:trHeight w:val="28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Birinci dönem sonu raporunun rehberlik servisine / okul idaresine teslim edilmesi</w:t>
            </w:r>
          </w:p>
        </w:tc>
      </w:tr>
      <w:tr w:rsidR="008D144C" w:rsidRPr="008D144C" w:rsidTr="008D144C">
        <w:trPr>
          <w:jc w:val="center"/>
        </w:trPr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ŞUBAT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İkinci dönem yapılacak çalışmaların gözden geçirilmesi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Üniversite ve özel kütüphanelerinin tanıtılması</w:t>
            </w:r>
          </w:p>
        </w:tc>
      </w:tr>
      <w:tr w:rsidR="008D144C" w:rsidRPr="008D144C" w:rsidTr="008D144C">
        <w:trPr>
          <w:trHeight w:val="17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Arşivler hakkında bilgi verilmesi, araştırmalar yapılması</w:t>
            </w:r>
          </w:p>
        </w:tc>
      </w:tr>
      <w:tr w:rsidR="008D144C" w:rsidRPr="008D144C" w:rsidTr="008D144C">
        <w:trPr>
          <w:jc w:val="center"/>
        </w:trPr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MART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Ders çalışmada ve kitap okumada plânın yararını sunumunun yapılması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Okul kütüphanesi için gerekli araç ve gereçlerinin temin edilmesi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Kütüphaneler Haftası ile ilgili program ve okul panosu hazırlanması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Kütüphaneler Haftası ile ilgili kitap sergisi hazırlanması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Cs/>
                <w:sz w:val="20"/>
                <w:szCs w:val="20"/>
              </w:rPr>
              <w:t>Belirli günler ve haftalarla ilgili çalışmaların yapılması</w:t>
            </w:r>
          </w:p>
        </w:tc>
      </w:tr>
      <w:tr w:rsidR="008D144C" w:rsidRPr="008D144C" w:rsidTr="008D144C">
        <w:trPr>
          <w:jc w:val="center"/>
        </w:trPr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NİSAN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30" w:lineRule="exact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Yaşam boyu öğrenme sürecinde okuma alışkanlığının önemi konulu sunum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Kitap okuma çalışması, kitap okumayı sevdirme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Ara Tatil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Cs/>
                <w:sz w:val="20"/>
                <w:szCs w:val="20"/>
              </w:rPr>
              <w:t>Sosyal kulüple ilgili formların doldurulup değerlendirilmesi</w:t>
            </w:r>
          </w:p>
        </w:tc>
      </w:tr>
      <w:tr w:rsidR="008D144C" w:rsidRPr="008D144C" w:rsidTr="008D144C">
        <w:trPr>
          <w:jc w:val="center"/>
        </w:trPr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MAYIS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Kütüphane düzenleme çalışmaları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Atatürk’ün okumaya verdiği önem ve okuduğu kitapların tanıtılması</w:t>
            </w:r>
          </w:p>
        </w:tc>
      </w:tr>
      <w:tr w:rsidR="008D144C" w:rsidRPr="008D144C" w:rsidTr="008D144C">
        <w:trPr>
          <w:trHeight w:val="78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Okuma alışkanlığının, genç bireylerin kişisel gelişimine katkılarının kavratılması</w:t>
            </w:r>
          </w:p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 xml:space="preserve"> (19 Mayıs Atatürk’ü Anma Gençlik ve Spor Bayramı çerçevesinde)</w:t>
            </w:r>
          </w:p>
        </w:tc>
      </w:tr>
      <w:tr w:rsidR="008D144C" w:rsidRPr="008D144C" w:rsidTr="008D144C">
        <w:trPr>
          <w:trHeight w:val="28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Üniversitelerin “Kütüphanecilik” bölümünün tanıtılması, Kitap okuma alışkanlığının geliştirilmesi için çalışmalar yapılması.</w:t>
            </w:r>
          </w:p>
        </w:tc>
      </w:tr>
      <w:tr w:rsidR="008D144C" w:rsidRPr="008D144C" w:rsidTr="008D144C">
        <w:trPr>
          <w:trHeight w:val="16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       5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Kulübün yıl içinde yaptığı çalışmaların değerlendirilmesi</w:t>
            </w:r>
          </w:p>
        </w:tc>
      </w:tr>
      <w:tr w:rsidR="008D144C" w:rsidRPr="008D144C" w:rsidTr="008D144C">
        <w:trPr>
          <w:trHeight w:val="60"/>
          <w:jc w:val="center"/>
        </w:trPr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   HAZİRAN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 xml:space="preserve">Genel kurul toplantısının yapılıp, </w:t>
            </w:r>
            <w:proofErr w:type="gramStart"/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yıl sonu</w:t>
            </w:r>
            <w:proofErr w:type="gramEnd"/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 xml:space="preserve"> çalışma raporunun hazırlanması</w:t>
            </w:r>
          </w:p>
        </w:tc>
      </w:tr>
      <w:tr w:rsidR="008D144C" w:rsidRPr="008D144C" w:rsidTr="008D144C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Cs/>
                <w:sz w:val="20"/>
                <w:szCs w:val="20"/>
              </w:rPr>
              <w:t>Kütüphaneden yararlanan ve toplanan kitap sayısı gibi istatistiklerin çıkarılması,</w:t>
            </w:r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 xml:space="preserve"> okul kütüphanesi sayım ve dökümünün </w:t>
            </w:r>
            <w:proofErr w:type="gramStart"/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yapılması .</w:t>
            </w:r>
            <w:proofErr w:type="gramEnd"/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 xml:space="preserve"> Sene sonu raporunun rehberlik servisine / okul idaresine teslim </w:t>
            </w:r>
            <w:proofErr w:type="gramStart"/>
            <w:r w:rsidRPr="008D144C">
              <w:rPr>
                <w:rFonts w:ascii="Calibri" w:eastAsia="Calibri" w:hAnsi="Calibri" w:cs="Times New Roman"/>
                <w:sz w:val="20"/>
                <w:szCs w:val="20"/>
              </w:rPr>
              <w:t>edilmesi .</w:t>
            </w:r>
            <w:proofErr w:type="gramEnd"/>
          </w:p>
        </w:tc>
      </w:tr>
      <w:tr w:rsidR="008D144C" w:rsidRPr="008D144C" w:rsidTr="008D144C">
        <w:trPr>
          <w:trHeight w:val="25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44C" w:rsidRPr="008D144C" w:rsidRDefault="008D144C" w:rsidP="008D144C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44C" w:rsidRPr="008D144C" w:rsidRDefault="008D144C" w:rsidP="008D144C">
            <w:pPr>
              <w:spacing w:after="160" w:line="25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8D144C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44C" w:rsidRPr="008D144C" w:rsidRDefault="008D144C" w:rsidP="008D144C">
            <w:pPr>
              <w:spacing w:after="16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</w:tbl>
    <w:p w:rsidR="008D144C" w:rsidRPr="008D144C" w:rsidRDefault="008D144C" w:rsidP="008D144C">
      <w:pPr>
        <w:spacing w:after="160" w:line="256" w:lineRule="auto"/>
        <w:rPr>
          <w:rFonts w:ascii="Arial" w:eastAsia="Calibri" w:hAnsi="Arial" w:cs="Arial"/>
          <w:sz w:val="20"/>
          <w:szCs w:val="20"/>
        </w:rPr>
      </w:pPr>
    </w:p>
    <w:p w:rsidR="008D144C" w:rsidRPr="008D144C" w:rsidRDefault="008D144C" w:rsidP="008D144C">
      <w:pPr>
        <w:spacing w:after="160" w:line="256" w:lineRule="auto"/>
        <w:rPr>
          <w:rFonts w:ascii="Arial" w:eastAsia="Calibri" w:hAnsi="Arial" w:cs="Arial"/>
          <w:sz w:val="20"/>
          <w:szCs w:val="20"/>
        </w:rPr>
      </w:pPr>
    </w:p>
    <w:p w:rsidR="008D144C" w:rsidRPr="008D144C" w:rsidRDefault="008D144C" w:rsidP="008D144C">
      <w:pPr>
        <w:spacing w:after="160" w:line="256" w:lineRule="auto"/>
        <w:rPr>
          <w:rFonts w:ascii="Calibri" w:eastAsia="Calibri" w:hAnsi="Calibri" w:cs="Times New Roman"/>
          <w:sz w:val="20"/>
          <w:szCs w:val="20"/>
        </w:rPr>
      </w:pPr>
      <w:r w:rsidRPr="008D144C">
        <w:rPr>
          <w:rFonts w:ascii="Calibri" w:eastAsia="Calibri" w:hAnsi="Calibri" w:cs="Times New Roman"/>
          <w:sz w:val="20"/>
          <w:szCs w:val="20"/>
        </w:rPr>
        <w:t xml:space="preserve">                            </w:t>
      </w:r>
    </w:p>
    <w:p w:rsidR="008D144C" w:rsidRPr="008D144C" w:rsidRDefault="008D144C" w:rsidP="008D144C">
      <w:pPr>
        <w:tabs>
          <w:tab w:val="left" w:pos="6611"/>
        </w:tabs>
        <w:spacing w:after="160" w:line="256" w:lineRule="auto"/>
        <w:rPr>
          <w:rFonts w:ascii="Calibri" w:eastAsia="Calibri" w:hAnsi="Calibri" w:cs="Times New Roman"/>
          <w:sz w:val="20"/>
          <w:szCs w:val="20"/>
        </w:rPr>
      </w:pPr>
      <w:r w:rsidRPr="008D144C">
        <w:rPr>
          <w:rFonts w:ascii="Arial" w:eastAsia="Calibri" w:hAnsi="Arial" w:cs="Arial"/>
          <w:sz w:val="20"/>
          <w:szCs w:val="20"/>
        </w:rPr>
        <w:t xml:space="preserve">                           </w:t>
      </w:r>
      <w:r w:rsidR="00C9619F">
        <w:rPr>
          <w:rFonts w:ascii="Arial" w:eastAsia="Calibri" w:hAnsi="Arial" w:cs="Arial"/>
          <w:sz w:val="20"/>
          <w:szCs w:val="20"/>
        </w:rPr>
        <w:t>İbrahim EKREN</w:t>
      </w:r>
      <w:r w:rsidRPr="008D144C">
        <w:rPr>
          <w:rFonts w:ascii="Arial" w:eastAsia="Calibri" w:hAnsi="Arial" w:cs="Arial"/>
          <w:sz w:val="20"/>
          <w:szCs w:val="20"/>
        </w:rPr>
        <w:t xml:space="preserve">          </w:t>
      </w:r>
      <w:r w:rsidRPr="008D144C">
        <w:rPr>
          <w:rFonts w:ascii="Calibri" w:eastAsia="Calibri" w:hAnsi="Calibri" w:cs="Times New Roman"/>
          <w:sz w:val="20"/>
          <w:szCs w:val="20"/>
        </w:rPr>
        <w:t xml:space="preserve">                                                             </w:t>
      </w:r>
      <w:r w:rsidR="00C9619F">
        <w:rPr>
          <w:rFonts w:ascii="Calibri" w:eastAsia="Calibri" w:hAnsi="Calibri" w:cs="Times New Roman"/>
          <w:sz w:val="20"/>
          <w:szCs w:val="20"/>
        </w:rPr>
        <w:t>YUSUF ENSER</w:t>
      </w:r>
      <w:r w:rsidRPr="008D144C">
        <w:rPr>
          <w:rFonts w:ascii="Calibri" w:eastAsia="Calibri" w:hAnsi="Calibri" w:cs="Times New Roman"/>
          <w:sz w:val="20"/>
          <w:szCs w:val="20"/>
        </w:rPr>
        <w:t xml:space="preserve">           </w:t>
      </w:r>
    </w:p>
    <w:p w:rsidR="008D144C" w:rsidRPr="008D144C" w:rsidRDefault="008D144C" w:rsidP="008D144C">
      <w:pPr>
        <w:tabs>
          <w:tab w:val="left" w:pos="1260"/>
        </w:tabs>
        <w:spacing w:after="160" w:line="256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  <w:r w:rsidRPr="008D144C">
        <w:rPr>
          <w:rFonts w:ascii="Calibri" w:eastAsia="Calibri" w:hAnsi="Calibri" w:cs="Times New Roman"/>
          <w:b/>
          <w:sz w:val="20"/>
          <w:szCs w:val="20"/>
        </w:rPr>
        <w:t>Kulüp Danışman Öğretmeni                                                Kulüp Danışman Öğretmeni</w:t>
      </w:r>
    </w:p>
    <w:p w:rsidR="008D144C" w:rsidRDefault="008D144C" w:rsidP="008D144C">
      <w:pPr>
        <w:spacing w:after="160" w:line="256" w:lineRule="auto"/>
        <w:rPr>
          <w:rFonts w:ascii="Calibri" w:eastAsia="Calibri" w:hAnsi="Calibri" w:cs="Times New Roman"/>
          <w:sz w:val="20"/>
          <w:szCs w:val="20"/>
        </w:rPr>
      </w:pPr>
    </w:p>
    <w:p w:rsidR="00C9619F" w:rsidRDefault="00C9619F" w:rsidP="008D144C">
      <w:pPr>
        <w:spacing w:after="160" w:line="256" w:lineRule="auto"/>
        <w:rPr>
          <w:rFonts w:ascii="Calibri" w:eastAsia="Calibri" w:hAnsi="Calibri" w:cs="Times New Roman"/>
          <w:sz w:val="20"/>
          <w:szCs w:val="20"/>
        </w:rPr>
      </w:pPr>
    </w:p>
    <w:p w:rsidR="00C9619F" w:rsidRDefault="00C9619F" w:rsidP="00C9619F">
      <w:pPr>
        <w:spacing w:after="160" w:line="256" w:lineRule="auto"/>
        <w:ind w:left="708" w:firstLine="708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 xml:space="preserve">YUSUF </w:t>
      </w:r>
      <w:r>
        <w:rPr>
          <w:rFonts w:ascii="Calibri" w:eastAsia="Calibri" w:hAnsi="Calibri" w:cs="Times New Roman"/>
          <w:sz w:val="20"/>
          <w:szCs w:val="20"/>
        </w:rPr>
        <w:t>ÇALIŞKAN</w:t>
      </w:r>
      <w:r w:rsidRPr="008D144C">
        <w:rPr>
          <w:rFonts w:ascii="Calibri" w:eastAsia="Calibri" w:hAnsi="Calibri" w:cs="Times New Roman"/>
          <w:sz w:val="20"/>
          <w:szCs w:val="20"/>
        </w:rPr>
        <w:t xml:space="preserve">    </w:t>
      </w:r>
    </w:p>
    <w:p w:rsidR="00C9619F" w:rsidRDefault="00C9619F" w:rsidP="00C9619F">
      <w:pPr>
        <w:spacing w:after="160" w:line="256" w:lineRule="auto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sz w:val="20"/>
          <w:szCs w:val="20"/>
        </w:rPr>
        <w:t xml:space="preserve">                       </w:t>
      </w:r>
      <w:r w:rsidRPr="008D144C">
        <w:rPr>
          <w:rFonts w:ascii="Calibri" w:eastAsia="Calibri" w:hAnsi="Calibri" w:cs="Times New Roman"/>
          <w:b/>
          <w:sz w:val="20"/>
          <w:szCs w:val="20"/>
        </w:rPr>
        <w:t>Kulüp Danışman Öğretmeni</w:t>
      </w:r>
    </w:p>
    <w:p w:rsidR="00C9619F" w:rsidRDefault="00C9619F" w:rsidP="00C9619F">
      <w:pPr>
        <w:spacing w:after="160" w:line="256" w:lineRule="auto"/>
        <w:rPr>
          <w:rFonts w:ascii="Calibri" w:eastAsia="Calibri" w:hAnsi="Calibri" w:cs="Times New Roman"/>
          <w:b/>
          <w:sz w:val="20"/>
          <w:szCs w:val="20"/>
        </w:rPr>
      </w:pPr>
    </w:p>
    <w:p w:rsidR="00C9619F" w:rsidRPr="008D144C" w:rsidRDefault="00C9619F" w:rsidP="00C9619F">
      <w:pPr>
        <w:spacing w:after="160" w:line="256" w:lineRule="auto"/>
        <w:rPr>
          <w:rFonts w:ascii="Calibri" w:eastAsia="Calibri" w:hAnsi="Calibri" w:cs="Times New Roman"/>
          <w:sz w:val="20"/>
          <w:szCs w:val="20"/>
        </w:rPr>
      </w:pPr>
      <w:bookmarkStart w:id="0" w:name="_GoBack"/>
      <w:bookmarkEnd w:id="0"/>
    </w:p>
    <w:p w:rsidR="008D144C" w:rsidRPr="008D144C" w:rsidRDefault="008D144C" w:rsidP="008D144C">
      <w:pPr>
        <w:spacing w:after="160" w:line="256" w:lineRule="auto"/>
        <w:rPr>
          <w:rFonts w:ascii="Calibri" w:eastAsia="Calibri" w:hAnsi="Calibri" w:cs="Times New Roman"/>
          <w:sz w:val="20"/>
          <w:szCs w:val="20"/>
        </w:rPr>
      </w:pPr>
    </w:p>
    <w:p w:rsidR="008D144C" w:rsidRPr="008D144C" w:rsidRDefault="008D144C" w:rsidP="008D144C">
      <w:pPr>
        <w:spacing w:after="160" w:line="256" w:lineRule="auto"/>
        <w:jc w:val="center"/>
        <w:rPr>
          <w:rFonts w:ascii="Calibri" w:eastAsia="Calibri" w:hAnsi="Calibri" w:cs="Times New Roman"/>
          <w:sz w:val="20"/>
          <w:szCs w:val="20"/>
        </w:rPr>
      </w:pPr>
      <w:r w:rsidRPr="008D144C">
        <w:rPr>
          <w:rFonts w:ascii="Calibri" w:eastAsia="Calibri" w:hAnsi="Calibri" w:cs="Times New Roman"/>
          <w:sz w:val="20"/>
          <w:szCs w:val="20"/>
        </w:rPr>
        <w:t>UYGUNDUR</w:t>
      </w:r>
    </w:p>
    <w:p w:rsidR="008D144C" w:rsidRPr="008D144C" w:rsidRDefault="00C9619F" w:rsidP="008D144C">
      <w:pPr>
        <w:spacing w:after="160" w:line="256" w:lineRule="auto"/>
        <w:jc w:val="center"/>
        <w:rPr>
          <w:rFonts w:ascii="Calibri" w:eastAsia="Calibri" w:hAnsi="Calibri" w:cs="Times New Roman"/>
          <w:sz w:val="20"/>
          <w:szCs w:val="20"/>
        </w:rPr>
      </w:pPr>
      <w:proofErr w:type="gramStart"/>
      <w:r>
        <w:rPr>
          <w:rFonts w:ascii="Calibri" w:eastAsia="Calibri" w:hAnsi="Calibri" w:cs="Times New Roman"/>
          <w:sz w:val="20"/>
          <w:szCs w:val="20"/>
        </w:rPr>
        <w:t>11/10</w:t>
      </w:r>
      <w:r w:rsidR="008D144C" w:rsidRPr="008D144C">
        <w:rPr>
          <w:rFonts w:ascii="Calibri" w:eastAsia="Calibri" w:hAnsi="Calibri" w:cs="Times New Roman"/>
          <w:sz w:val="20"/>
          <w:szCs w:val="20"/>
        </w:rPr>
        <w:t>/2023</w:t>
      </w:r>
      <w:proofErr w:type="gramEnd"/>
    </w:p>
    <w:p w:rsidR="008D144C" w:rsidRPr="008D144C" w:rsidRDefault="008D144C" w:rsidP="008D144C">
      <w:pPr>
        <w:tabs>
          <w:tab w:val="left" w:pos="3615"/>
        </w:tabs>
        <w:spacing w:after="160" w:line="256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  <w:r w:rsidRPr="008D144C">
        <w:rPr>
          <w:rFonts w:ascii="Calibri" w:eastAsia="Calibri" w:hAnsi="Calibri" w:cs="Times New Roman"/>
          <w:b/>
          <w:sz w:val="20"/>
          <w:szCs w:val="20"/>
        </w:rPr>
        <w:t>Okul Müdürü</w:t>
      </w:r>
    </w:p>
    <w:p w:rsidR="00434001" w:rsidRDefault="00434001"/>
    <w:sectPr w:rsidR="004340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CBE"/>
    <w:rsid w:val="001D7E98"/>
    <w:rsid w:val="00434001"/>
    <w:rsid w:val="008D144C"/>
    <w:rsid w:val="00A50A5C"/>
    <w:rsid w:val="00AF6FA6"/>
    <w:rsid w:val="00C9619F"/>
    <w:rsid w:val="00D7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35C3C"/>
  <w15:docId w15:val="{5FBCEC87-D6EF-4C52-982A-14AB2FF8D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1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erhan</dc:creator>
  <cp:keywords/>
  <dc:description/>
  <cp:lastModifiedBy>hp</cp:lastModifiedBy>
  <cp:revision>2</cp:revision>
  <dcterms:created xsi:type="dcterms:W3CDTF">2024-05-14T13:46:00Z</dcterms:created>
  <dcterms:modified xsi:type="dcterms:W3CDTF">2024-05-14T13:46:00Z</dcterms:modified>
</cp:coreProperties>
</file>